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D6E8D" w14:textId="7C0D0915" w:rsidR="00F93E45" w:rsidRPr="000964F9" w:rsidRDefault="00F93E45"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0964F9">
        <w:rPr>
          <w:rFonts w:ascii="Times New Roman" w:eastAsiaTheme="majorEastAsia" w:hAnsi="Times New Roman"/>
          <w:b/>
          <w:bCs/>
          <w:color w:val="262626" w:themeColor="text1" w:themeTint="D9"/>
          <w:lang w:eastAsia="lt-LT"/>
        </w:rPr>
        <w:t>PASIŪLYMAS</w:t>
      </w:r>
    </w:p>
    <w:p w14:paraId="3AD0C0E7" w14:textId="77777777" w:rsidR="009547D3" w:rsidRPr="00771E1B" w:rsidRDefault="009547D3" w:rsidP="009547D3">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771E1B">
        <w:rPr>
          <w:rFonts w:ascii="Times New Roman" w:hAnsi="Times New Roman"/>
          <w:b/>
        </w:rPr>
        <w:t>DARBO UŽMOKESČIO IR PERSONALO ADMINISTRAVIMO INFORMACINĖS SISTEMOS (</w:t>
      </w:r>
      <w:r w:rsidRPr="00771E1B">
        <w:rPr>
          <w:rFonts w:ascii="Times New Roman" w:hAnsi="Times New Roman"/>
          <w:b/>
          <w:bCs/>
        </w:rPr>
        <w:t xml:space="preserve">DUPAIS) KŪRIMO IR DIEGIMO PASLAUGŲ </w:t>
      </w:r>
      <w:r w:rsidRPr="00771E1B">
        <w:rPr>
          <w:rFonts w:ascii="Times New Roman" w:eastAsiaTheme="majorEastAsia" w:hAnsi="Times New Roman"/>
          <w:b/>
          <w:bCs/>
          <w:color w:val="262626" w:themeColor="text1" w:themeTint="D9"/>
          <w:lang w:eastAsia="lt-LT"/>
        </w:rPr>
        <w:t>PIRKIMUI</w:t>
      </w:r>
    </w:p>
    <w:p w14:paraId="6DA9B5C8" w14:textId="1A89453A" w:rsidR="00F93E45" w:rsidRPr="000964F9" w:rsidRDefault="00F216C8"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Pr>
          <w:rFonts w:ascii="Times New Roman" w:eastAsiaTheme="majorEastAsia" w:hAnsi="Times New Roman"/>
          <w:b/>
          <w:bCs/>
          <w:color w:val="262626" w:themeColor="text1" w:themeTint="D9"/>
          <w:lang w:eastAsia="lt-LT"/>
        </w:rPr>
        <w:t>B</w:t>
      </w:r>
      <w:r w:rsidR="00F93E45" w:rsidRPr="000964F9">
        <w:rPr>
          <w:rFonts w:ascii="Times New Roman" w:eastAsiaTheme="majorEastAsia" w:hAnsi="Times New Roman"/>
          <w:b/>
          <w:bCs/>
          <w:color w:val="262626" w:themeColor="text1" w:themeTint="D9"/>
          <w:lang w:eastAsia="lt-LT"/>
        </w:rPr>
        <w:t xml:space="preserve"> dalis</w:t>
      </w:r>
    </w:p>
    <w:p w14:paraId="2F7709C6" w14:textId="3C920030" w:rsidR="00517502" w:rsidRPr="000964F9" w:rsidRDefault="00517502">
      <w:pPr>
        <w:pStyle w:val="prastasis1"/>
        <w:spacing w:after="0" w:line="240" w:lineRule="auto"/>
        <w:jc w:val="center"/>
        <w:rPr>
          <w:rFonts w:ascii="Times New Roman" w:hAnsi="Times New Roman"/>
          <w:b/>
          <w:bCs/>
          <w:i/>
          <w:iCs/>
          <w:caps/>
          <w:color w:val="7030A0"/>
          <w:lang w:eastAsia="lt-LT"/>
        </w:rPr>
      </w:pPr>
    </w:p>
    <w:p w14:paraId="037DF3D3" w14:textId="77777777" w:rsidR="00517502" w:rsidRPr="000964F9" w:rsidRDefault="00517502">
      <w:pPr>
        <w:pStyle w:val="prastasis1"/>
        <w:spacing w:after="0" w:line="240" w:lineRule="auto"/>
        <w:rPr>
          <w:rFonts w:ascii="Times New Roman" w:hAnsi="Times New Roman"/>
          <w:lang w:eastAsia="lt-LT"/>
        </w:rPr>
      </w:pPr>
    </w:p>
    <w:p w14:paraId="11FF8E57" w14:textId="77777777" w:rsidR="00517502" w:rsidRPr="000964F9" w:rsidRDefault="004C2676" w:rsidP="00F93E45">
      <w:pPr>
        <w:pStyle w:val="prastasis1"/>
        <w:numPr>
          <w:ilvl w:val="0"/>
          <w:numId w:val="10"/>
        </w:numPr>
        <w:tabs>
          <w:tab w:val="left" w:pos="-3753"/>
        </w:tabs>
        <w:spacing w:after="0" w:line="240" w:lineRule="auto"/>
        <w:jc w:val="center"/>
        <w:rPr>
          <w:rFonts w:ascii="Times New Roman" w:hAnsi="Times New Roman"/>
          <w:b/>
          <w:bCs/>
        </w:rPr>
      </w:pPr>
      <w:bookmarkStart w:id="0" w:name="_Toc329443224"/>
      <w:r w:rsidRPr="000964F9">
        <w:rPr>
          <w:rFonts w:ascii="Times New Roman" w:hAnsi="Times New Roman"/>
          <w:b/>
          <w:bCs/>
        </w:rPr>
        <w:t>INFORMACIJA APIE TIEKĖJĄ</w:t>
      </w:r>
      <w:bookmarkEnd w:id="0"/>
      <w:r w:rsidRPr="000964F9">
        <w:rPr>
          <w:rFonts w:ascii="Times New Roman" w:hAnsi="Times New Roman"/>
          <w:b/>
          <w:bCs/>
        </w:rPr>
        <w:t>:</w:t>
      </w:r>
    </w:p>
    <w:tbl>
      <w:tblPr>
        <w:tblW w:w="9915" w:type="dxa"/>
        <w:tblLayout w:type="fixed"/>
        <w:tblCellMar>
          <w:left w:w="10" w:type="dxa"/>
          <w:right w:w="10" w:type="dxa"/>
        </w:tblCellMar>
        <w:tblLook w:val="0000" w:firstRow="0" w:lastRow="0" w:firstColumn="0" w:lastColumn="0" w:noHBand="0" w:noVBand="0"/>
      </w:tblPr>
      <w:tblGrid>
        <w:gridCol w:w="5483"/>
        <w:gridCol w:w="4432"/>
      </w:tblGrid>
      <w:tr w:rsidR="00517502" w:rsidRPr="000964F9" w14:paraId="4712E40C"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46B49"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Tiekėjo arba ūkio subjektų grupės dalyvių pavadinimas (-ai), juridinio asmens kodas (-ai) </w:t>
            </w:r>
            <w:r w:rsidRPr="000964F9">
              <w:rPr>
                <w:rStyle w:val="Numatytasispastraiposriftas1"/>
                <w:rFonts w:ascii="Times New Roman" w:hAnsi="Times New Roman"/>
                <w:i/>
                <w:lang w:eastAsia="lt-LT"/>
              </w:rPr>
              <w:t>(jeigu pasiūlymą teikia fizinis asmuo – verslo ar individualios veiklos pažymėjimo Nr. ar pan.)</w:t>
            </w:r>
            <w:r w:rsidRPr="000964F9">
              <w:rPr>
                <w:rStyle w:val="Numatytasispastraiposriftas1"/>
                <w:rFonts w:ascii="Times New Roman" w:hAnsi="Times New Roman"/>
                <w:iCs/>
                <w:lang w:eastAsia="lt-LT"/>
              </w:rPr>
              <w:t>, adresas (-ai)</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49488"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38ACB63A"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37481"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Ūkio subjektų grupės dalyvis, atstovaujantis arba vadovaujantis ūkio subjektų grupei </w:t>
            </w:r>
            <w:r w:rsidRPr="000964F9">
              <w:rPr>
                <w:rStyle w:val="Numatytasispastraiposriftas1"/>
                <w:rFonts w:ascii="Times New Roman" w:hAnsi="Times New Roman"/>
                <w:i/>
                <w:lang w:eastAsia="lt-LT"/>
              </w:rPr>
              <w:t>(pildoma, jei pasiūlymą teikia tiekėjų grupė)</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95206"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43A61739"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7A743" w14:textId="77777777" w:rsidR="00517502" w:rsidRPr="000964F9" w:rsidRDefault="004C2676">
            <w:pPr>
              <w:pStyle w:val="prastasis1"/>
              <w:spacing w:after="0" w:line="240" w:lineRule="auto"/>
              <w:rPr>
                <w:rFonts w:ascii="Times New Roman" w:hAnsi="Times New Roman"/>
                <w:lang w:eastAsia="lt-LT"/>
              </w:rPr>
            </w:pPr>
            <w:r w:rsidRPr="000964F9">
              <w:rPr>
                <w:rFonts w:ascii="Times New Roman" w:hAnsi="Times New Roman"/>
                <w:lang w:eastAsia="lt-LT"/>
              </w:rPr>
              <w:t>Asmens, įgalioto bendrauti su perkančiąją organizacija, kontaktinė informacija (vardas, pavardė, tel., faks., el. p., adresas)</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88729" w14:textId="77777777" w:rsidR="00517502" w:rsidRPr="000964F9" w:rsidRDefault="00517502">
            <w:pPr>
              <w:pStyle w:val="prastasis1"/>
              <w:spacing w:after="0" w:line="240" w:lineRule="auto"/>
              <w:rPr>
                <w:rFonts w:ascii="Times New Roman" w:hAnsi="Times New Roman"/>
                <w:lang w:eastAsia="lt-LT"/>
              </w:rPr>
            </w:pPr>
          </w:p>
        </w:tc>
      </w:tr>
    </w:tbl>
    <w:p w14:paraId="55D5ABC4" w14:textId="77777777" w:rsidR="00517502" w:rsidRPr="000964F9" w:rsidRDefault="00517502">
      <w:pPr>
        <w:pStyle w:val="prastasis1"/>
        <w:spacing w:after="0" w:line="240" w:lineRule="auto"/>
        <w:rPr>
          <w:rFonts w:ascii="Times New Roman" w:hAnsi="Times New Roman"/>
          <w:iCs/>
          <w:lang w:eastAsia="lt-LT"/>
        </w:rPr>
      </w:pPr>
    </w:p>
    <w:p w14:paraId="4F21D717" w14:textId="77777777" w:rsidR="00F93E45" w:rsidRPr="000964F9" w:rsidRDefault="00F93E45" w:rsidP="00F93E45">
      <w:pPr>
        <w:spacing w:before="60" w:after="60"/>
        <w:ind w:firstLine="720"/>
        <w:jc w:val="both"/>
        <w:rPr>
          <w:rFonts w:ascii="Times New Roman" w:hAnsi="Times New Roman"/>
        </w:rPr>
      </w:pPr>
      <w:bookmarkStart w:id="1" w:name="_Toc329443227"/>
    </w:p>
    <w:p w14:paraId="60457954" w14:textId="77777777" w:rsidR="00F93E45" w:rsidRPr="000964F9" w:rsidRDefault="00F93E45" w:rsidP="00F93E45">
      <w:pPr>
        <w:pStyle w:val="Antrat1"/>
        <w:numPr>
          <w:ilvl w:val="0"/>
          <w:numId w:val="10"/>
        </w:numPr>
        <w:spacing w:before="60" w:after="60"/>
        <w:jc w:val="center"/>
        <w:rPr>
          <w:b/>
          <w:bCs/>
          <w:sz w:val="22"/>
          <w:szCs w:val="22"/>
        </w:rPr>
      </w:pPr>
      <w:bookmarkStart w:id="2" w:name="_Toc329443226"/>
      <w:r w:rsidRPr="000964F9">
        <w:rPr>
          <w:b/>
          <w:bCs/>
          <w:sz w:val="22"/>
          <w:szCs w:val="22"/>
        </w:rPr>
        <w:t>SUTIKIMAS SU PIRKIMO SĄLYGOMIS</w:t>
      </w:r>
      <w:bookmarkEnd w:id="2"/>
    </w:p>
    <w:p w14:paraId="644C728A" w14:textId="2496C0C3"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Pažymime, kad pateikdami savo Pasiūlymą, sutinkame su Pirkimo sąlygose nustatytomis tolesnėmis Pirkimo procedūromis ir būsimos Sutarties sąlygomis, </w:t>
      </w:r>
    </w:p>
    <w:p w14:paraId="63D30EF8" w14:textId="1D55F6EC"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Patvirtiname, kad atidžiai perskaitėme visus Pirkimo sąlygų,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E13A7DD" w14:textId="77777777" w:rsidR="002D2ED8" w:rsidRPr="002D2ED8" w:rsidRDefault="002D2ED8" w:rsidP="002D2ED8">
      <w:pPr>
        <w:spacing w:before="60" w:after="60"/>
        <w:jc w:val="both"/>
        <w:rPr>
          <w:rFonts w:ascii="Times New Roman" w:hAnsi="Times New Roman"/>
        </w:rPr>
      </w:pPr>
    </w:p>
    <w:p w14:paraId="331BA453" w14:textId="74894CF2" w:rsidR="002D2ED8" w:rsidRPr="00104DBE" w:rsidRDefault="002D2ED8" w:rsidP="002D2ED8">
      <w:pPr>
        <w:pStyle w:val="Sraopastraipa"/>
        <w:numPr>
          <w:ilvl w:val="0"/>
          <w:numId w:val="10"/>
        </w:numPr>
        <w:spacing w:before="60" w:after="60"/>
        <w:jc w:val="center"/>
        <w:rPr>
          <w:b/>
          <w:bCs/>
          <w:sz w:val="22"/>
          <w:szCs w:val="22"/>
        </w:rPr>
      </w:pPr>
      <w:r w:rsidRPr="00104DBE">
        <w:rPr>
          <w:b/>
          <w:bCs/>
          <w:sz w:val="22"/>
          <w:szCs w:val="22"/>
        </w:rPr>
        <w:t>PASIŪLYMO KAINA</w:t>
      </w:r>
    </w:p>
    <w:p w14:paraId="467BD23A" w14:textId="42A0485A" w:rsidR="002D2ED8" w:rsidRPr="00104DBE" w:rsidRDefault="002D2ED8" w:rsidP="002D2ED8">
      <w:pPr>
        <w:pStyle w:val="Sraopastraipa"/>
        <w:numPr>
          <w:ilvl w:val="1"/>
          <w:numId w:val="10"/>
        </w:numPr>
        <w:spacing w:before="60" w:after="60"/>
        <w:jc w:val="both"/>
        <w:rPr>
          <w:sz w:val="22"/>
          <w:szCs w:val="22"/>
        </w:rPr>
      </w:pPr>
      <w:r w:rsidRPr="00104DBE">
        <w:rPr>
          <w:sz w:val="22"/>
          <w:szCs w:val="22"/>
        </w:rPr>
        <w:t xml:space="preserve">Pasiūlymo kaina nurodoma eurais. </w:t>
      </w:r>
    </w:p>
    <w:p w14:paraId="1A046A62" w14:textId="4390357A" w:rsidR="002E466B" w:rsidRPr="00104DBE" w:rsidRDefault="002E466B" w:rsidP="00104DBE">
      <w:pPr>
        <w:pStyle w:val="Sraopastraipa"/>
        <w:numPr>
          <w:ilvl w:val="1"/>
          <w:numId w:val="10"/>
        </w:numPr>
        <w:spacing w:before="60" w:after="60"/>
        <w:jc w:val="both"/>
        <w:rPr>
          <w:sz w:val="22"/>
          <w:szCs w:val="22"/>
        </w:rPr>
      </w:pPr>
      <w:r w:rsidRPr="00104DBE">
        <w:rPr>
          <w:sz w:val="22"/>
          <w:szCs w:val="22"/>
        </w:rPr>
        <w:t>Visos pasiūlyme nurodytos kaina (ir jos sudėtinės dalys) turi būti nurodomos</w:t>
      </w:r>
      <w:r w:rsidR="00104DBE" w:rsidRPr="00104DBE">
        <w:rPr>
          <w:sz w:val="22"/>
          <w:szCs w:val="22"/>
        </w:rPr>
        <w:t xml:space="preserve"> </w:t>
      </w:r>
      <w:r w:rsidRPr="00104DBE">
        <w:rPr>
          <w:sz w:val="22"/>
          <w:szCs w:val="22"/>
        </w:rPr>
        <w:t>dviejų skaičių po kablelio tikslumu.</w:t>
      </w:r>
    </w:p>
    <w:p w14:paraId="173CDF41" w14:textId="77777777" w:rsidR="002D2ED8" w:rsidRPr="002D2ED8" w:rsidRDefault="002D2ED8" w:rsidP="002D2ED8">
      <w:pPr>
        <w:numPr>
          <w:ilvl w:val="1"/>
          <w:numId w:val="10"/>
        </w:numPr>
        <w:spacing w:before="60" w:after="60"/>
        <w:jc w:val="both"/>
        <w:rPr>
          <w:rFonts w:ascii="Times New Roman" w:hAnsi="Times New Roman"/>
        </w:rPr>
      </w:pPr>
      <w:r w:rsidRPr="002D2ED8">
        <w:rPr>
          <w:rFonts w:ascii="Times New Roman" w:hAnsi="Times New Roman"/>
        </w:rPr>
        <w:t>Pasiūlymo kaina nurodoma užpildant pateiktą lentelę: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0"/>
        <w:gridCol w:w="2825"/>
        <w:gridCol w:w="1329"/>
        <w:gridCol w:w="1843"/>
        <w:gridCol w:w="1702"/>
        <w:gridCol w:w="1269"/>
      </w:tblGrid>
      <w:tr w:rsidR="009915A7" w:rsidRPr="00803B25" w14:paraId="31DB2CCD" w14:textId="77777777" w:rsidTr="12E8461A">
        <w:trPr>
          <w:trHeight w:val="309"/>
          <w:jc w:val="center"/>
        </w:trPr>
        <w:tc>
          <w:tcPr>
            <w:tcW w:w="343" w:type="pct"/>
            <w:vAlign w:val="center"/>
          </w:tcPr>
          <w:p w14:paraId="154D6E79" w14:textId="77777777" w:rsidR="002D2ED8" w:rsidRPr="00803B25" w:rsidRDefault="002D2ED8" w:rsidP="002D2ED8">
            <w:pPr>
              <w:spacing w:before="60" w:after="60"/>
              <w:jc w:val="both"/>
              <w:rPr>
                <w:rFonts w:ascii="Times New Roman" w:hAnsi="Times New Roman"/>
                <w:b/>
              </w:rPr>
            </w:pPr>
            <w:r w:rsidRPr="00803B25">
              <w:rPr>
                <w:rFonts w:ascii="Times New Roman" w:hAnsi="Times New Roman"/>
                <w:b/>
              </w:rPr>
              <w:t>Eil. Nr.</w:t>
            </w:r>
          </w:p>
        </w:tc>
        <w:tc>
          <w:tcPr>
            <w:tcW w:w="1467" w:type="pct"/>
            <w:vAlign w:val="center"/>
          </w:tcPr>
          <w:p w14:paraId="5693D1BA" w14:textId="77777777" w:rsidR="002D2ED8" w:rsidRPr="00803B25" w:rsidRDefault="002D2ED8" w:rsidP="002D2ED8">
            <w:pPr>
              <w:spacing w:before="60" w:after="60"/>
              <w:jc w:val="both"/>
              <w:rPr>
                <w:rFonts w:ascii="Times New Roman" w:hAnsi="Times New Roman"/>
                <w:b/>
                <w:iCs/>
              </w:rPr>
            </w:pPr>
            <w:r w:rsidRPr="00803B25">
              <w:rPr>
                <w:rFonts w:ascii="Times New Roman" w:hAnsi="Times New Roman"/>
                <w:b/>
                <w:iCs/>
              </w:rPr>
              <w:t>Pirkimo objektas</w:t>
            </w:r>
          </w:p>
        </w:tc>
        <w:tc>
          <w:tcPr>
            <w:tcW w:w="690" w:type="pct"/>
            <w:vAlign w:val="center"/>
          </w:tcPr>
          <w:p w14:paraId="7FE1A821" w14:textId="19902491" w:rsidR="002D2ED8" w:rsidRPr="00803B25" w:rsidRDefault="00246BB9" w:rsidP="002D2ED8">
            <w:pPr>
              <w:spacing w:before="60" w:after="60"/>
              <w:jc w:val="both"/>
              <w:rPr>
                <w:rFonts w:ascii="Times New Roman" w:hAnsi="Times New Roman"/>
                <w:b/>
              </w:rPr>
            </w:pPr>
            <w:r w:rsidRPr="00803B25">
              <w:rPr>
                <w:rFonts w:ascii="Times New Roman" w:hAnsi="Times New Roman"/>
                <w:b/>
                <w:iCs/>
              </w:rPr>
              <w:t>K</w:t>
            </w:r>
            <w:r w:rsidR="002D2ED8" w:rsidRPr="00803B25">
              <w:rPr>
                <w:rFonts w:ascii="Times New Roman" w:hAnsi="Times New Roman"/>
                <w:b/>
                <w:iCs/>
              </w:rPr>
              <w:t>iekis Sutarties galiojimo laikotarpiu</w:t>
            </w:r>
            <w:r w:rsidR="002D2ED8" w:rsidRPr="00803B25">
              <w:rPr>
                <w:rFonts w:ascii="Times New Roman" w:hAnsi="Times New Roman"/>
                <w:i/>
                <w:iCs/>
                <w:u w:val="single"/>
                <w:vertAlign w:val="superscript"/>
              </w:rPr>
              <w:t xml:space="preserve"> </w:t>
            </w:r>
          </w:p>
        </w:tc>
        <w:tc>
          <w:tcPr>
            <w:tcW w:w="957" w:type="pct"/>
            <w:vAlign w:val="center"/>
          </w:tcPr>
          <w:p w14:paraId="0EFBF8D8" w14:textId="24346669" w:rsidR="002D2ED8" w:rsidRPr="00803B25" w:rsidRDefault="00246BB9" w:rsidP="002D2ED8">
            <w:pPr>
              <w:spacing w:before="60" w:after="60"/>
              <w:jc w:val="both"/>
              <w:rPr>
                <w:rFonts w:ascii="Times New Roman" w:hAnsi="Times New Roman"/>
                <w:b/>
              </w:rPr>
            </w:pPr>
            <w:r w:rsidRPr="00803B25">
              <w:rPr>
                <w:rFonts w:ascii="Times New Roman" w:hAnsi="Times New Roman"/>
                <w:b/>
              </w:rPr>
              <w:t>Maks</w:t>
            </w:r>
            <w:r w:rsidR="007A0B21" w:rsidRPr="00803B25">
              <w:rPr>
                <w:rFonts w:ascii="Times New Roman" w:hAnsi="Times New Roman"/>
                <w:b/>
              </w:rPr>
              <w:t>imal</w:t>
            </w:r>
            <w:r w:rsidR="001B4417" w:rsidRPr="00803B25">
              <w:rPr>
                <w:rFonts w:ascii="Times New Roman" w:hAnsi="Times New Roman"/>
                <w:b/>
              </w:rPr>
              <w:t>i</w:t>
            </w:r>
            <w:r w:rsidR="007A0B21" w:rsidRPr="00803B25">
              <w:rPr>
                <w:rFonts w:ascii="Times New Roman" w:hAnsi="Times New Roman"/>
                <w:b/>
              </w:rPr>
              <w:t xml:space="preserve"> priimtina </w:t>
            </w:r>
            <w:r w:rsidR="00720BDD" w:rsidRPr="00803B25">
              <w:rPr>
                <w:rFonts w:ascii="Times New Roman" w:hAnsi="Times New Roman"/>
                <w:b/>
              </w:rPr>
              <w:t>kaina/</w:t>
            </w:r>
            <w:r w:rsidR="007A0B21" w:rsidRPr="00803B25">
              <w:rPr>
                <w:rFonts w:ascii="Times New Roman" w:hAnsi="Times New Roman"/>
                <w:b/>
              </w:rPr>
              <w:t>įkainis</w:t>
            </w:r>
            <w:r w:rsidR="00BB4FB8" w:rsidRPr="00803B25">
              <w:rPr>
                <w:rFonts w:ascii="Times New Roman" w:hAnsi="Times New Roman"/>
                <w:b/>
              </w:rPr>
              <w:t>, Eur be PVM</w:t>
            </w:r>
          </w:p>
        </w:tc>
        <w:tc>
          <w:tcPr>
            <w:tcW w:w="884" w:type="pct"/>
            <w:vAlign w:val="center"/>
          </w:tcPr>
          <w:p w14:paraId="73863DDF" w14:textId="77777777" w:rsidR="002D2ED8" w:rsidRPr="00803B25" w:rsidRDefault="002D2ED8" w:rsidP="002D2ED8">
            <w:pPr>
              <w:spacing w:before="60" w:after="60"/>
              <w:jc w:val="both"/>
              <w:rPr>
                <w:rFonts w:ascii="Times New Roman" w:hAnsi="Times New Roman"/>
                <w:b/>
              </w:rPr>
            </w:pPr>
            <w:r w:rsidRPr="00803B25">
              <w:rPr>
                <w:rFonts w:ascii="Times New Roman" w:hAnsi="Times New Roman"/>
                <w:b/>
              </w:rPr>
              <w:t>1 mato vieneto įkainis, EUR be PVM</w:t>
            </w:r>
          </w:p>
        </w:tc>
        <w:tc>
          <w:tcPr>
            <w:tcW w:w="659" w:type="pct"/>
            <w:vAlign w:val="center"/>
          </w:tcPr>
          <w:p w14:paraId="00009830" w14:textId="1B584815" w:rsidR="002D2ED8" w:rsidRPr="00803B25" w:rsidRDefault="002D2ED8" w:rsidP="002D2ED8">
            <w:pPr>
              <w:spacing w:before="60" w:after="60"/>
              <w:jc w:val="both"/>
              <w:rPr>
                <w:rFonts w:ascii="Times New Roman" w:hAnsi="Times New Roman"/>
                <w:b/>
              </w:rPr>
            </w:pPr>
            <w:r w:rsidRPr="00803B25">
              <w:rPr>
                <w:rFonts w:ascii="Times New Roman" w:hAnsi="Times New Roman"/>
                <w:b/>
                <w:bCs/>
              </w:rPr>
              <w:t>Kaina, EUR be PVM</w:t>
            </w:r>
          </w:p>
        </w:tc>
      </w:tr>
      <w:tr w:rsidR="009915A7" w:rsidRPr="00803B25" w14:paraId="7E344087" w14:textId="77777777" w:rsidTr="12E8461A">
        <w:trPr>
          <w:trHeight w:val="309"/>
          <w:jc w:val="center"/>
        </w:trPr>
        <w:tc>
          <w:tcPr>
            <w:tcW w:w="343" w:type="pct"/>
            <w:vAlign w:val="center"/>
          </w:tcPr>
          <w:p w14:paraId="6473CBFB" w14:textId="359C7088" w:rsidR="0084148D" w:rsidRPr="00803B25" w:rsidRDefault="0084148D" w:rsidP="0084148D">
            <w:pPr>
              <w:spacing w:before="60" w:after="60"/>
              <w:jc w:val="center"/>
              <w:rPr>
                <w:rFonts w:ascii="Times New Roman" w:hAnsi="Times New Roman"/>
                <w:b/>
              </w:rPr>
            </w:pPr>
            <w:r w:rsidRPr="00803B25">
              <w:rPr>
                <w:rFonts w:ascii="Times New Roman" w:hAnsi="Times New Roman"/>
                <w:b/>
              </w:rPr>
              <w:t>A</w:t>
            </w:r>
          </w:p>
        </w:tc>
        <w:tc>
          <w:tcPr>
            <w:tcW w:w="1467" w:type="pct"/>
            <w:vAlign w:val="center"/>
          </w:tcPr>
          <w:p w14:paraId="496536D9" w14:textId="4D95E40D" w:rsidR="0084148D" w:rsidRPr="00803B25" w:rsidRDefault="0084148D" w:rsidP="0084148D">
            <w:pPr>
              <w:spacing w:before="60" w:after="60"/>
              <w:jc w:val="center"/>
              <w:rPr>
                <w:rFonts w:ascii="Times New Roman" w:hAnsi="Times New Roman"/>
                <w:b/>
                <w:iCs/>
              </w:rPr>
            </w:pPr>
            <w:r w:rsidRPr="00803B25">
              <w:rPr>
                <w:rFonts w:ascii="Times New Roman" w:hAnsi="Times New Roman"/>
                <w:b/>
                <w:iCs/>
              </w:rPr>
              <w:t>B</w:t>
            </w:r>
          </w:p>
        </w:tc>
        <w:tc>
          <w:tcPr>
            <w:tcW w:w="690" w:type="pct"/>
            <w:vAlign w:val="center"/>
          </w:tcPr>
          <w:p w14:paraId="4AF5F46E" w14:textId="0A5AADFA" w:rsidR="0084148D" w:rsidRPr="00803B25" w:rsidRDefault="0084148D" w:rsidP="0084148D">
            <w:pPr>
              <w:spacing w:before="60" w:after="60"/>
              <w:jc w:val="center"/>
              <w:rPr>
                <w:rFonts w:ascii="Times New Roman" w:hAnsi="Times New Roman"/>
                <w:b/>
                <w:iCs/>
              </w:rPr>
            </w:pPr>
            <w:r w:rsidRPr="00803B25">
              <w:rPr>
                <w:rFonts w:ascii="Times New Roman" w:hAnsi="Times New Roman"/>
                <w:b/>
                <w:iCs/>
              </w:rPr>
              <w:t>C</w:t>
            </w:r>
          </w:p>
        </w:tc>
        <w:tc>
          <w:tcPr>
            <w:tcW w:w="957" w:type="pct"/>
            <w:vAlign w:val="center"/>
          </w:tcPr>
          <w:p w14:paraId="58AEF262" w14:textId="53D10ED6" w:rsidR="0084148D" w:rsidRPr="00803B25" w:rsidRDefault="0084148D" w:rsidP="0084148D">
            <w:pPr>
              <w:spacing w:before="60" w:after="60"/>
              <w:jc w:val="center"/>
              <w:rPr>
                <w:rFonts w:ascii="Times New Roman" w:hAnsi="Times New Roman"/>
                <w:b/>
              </w:rPr>
            </w:pPr>
            <w:r w:rsidRPr="00803B25">
              <w:rPr>
                <w:rFonts w:ascii="Times New Roman" w:hAnsi="Times New Roman"/>
                <w:b/>
              </w:rPr>
              <w:t>D</w:t>
            </w:r>
          </w:p>
        </w:tc>
        <w:tc>
          <w:tcPr>
            <w:tcW w:w="884" w:type="pct"/>
            <w:vAlign w:val="center"/>
          </w:tcPr>
          <w:p w14:paraId="4A956BF3" w14:textId="1632F85E" w:rsidR="0084148D" w:rsidRPr="00803B25" w:rsidRDefault="0084148D" w:rsidP="0084148D">
            <w:pPr>
              <w:spacing w:before="60" w:after="60"/>
              <w:jc w:val="center"/>
              <w:rPr>
                <w:rFonts w:ascii="Times New Roman" w:hAnsi="Times New Roman"/>
                <w:b/>
              </w:rPr>
            </w:pPr>
            <w:r w:rsidRPr="00803B25">
              <w:rPr>
                <w:rFonts w:ascii="Times New Roman" w:hAnsi="Times New Roman"/>
                <w:b/>
              </w:rPr>
              <w:t>E</w:t>
            </w:r>
          </w:p>
        </w:tc>
        <w:tc>
          <w:tcPr>
            <w:tcW w:w="659" w:type="pct"/>
            <w:vAlign w:val="center"/>
          </w:tcPr>
          <w:p w14:paraId="615B14A7" w14:textId="07345A26" w:rsidR="0084148D" w:rsidRPr="00803B25" w:rsidRDefault="0084148D" w:rsidP="0084148D">
            <w:pPr>
              <w:spacing w:before="60" w:after="60"/>
              <w:jc w:val="center"/>
              <w:rPr>
                <w:rFonts w:ascii="Times New Roman" w:hAnsi="Times New Roman"/>
                <w:b/>
                <w:bCs/>
              </w:rPr>
            </w:pPr>
            <w:r w:rsidRPr="00803B25">
              <w:rPr>
                <w:rFonts w:ascii="Times New Roman" w:hAnsi="Times New Roman"/>
                <w:b/>
                <w:bCs/>
              </w:rPr>
              <w:t>F</w:t>
            </w:r>
            <w:r w:rsidR="0033504F" w:rsidRPr="00803B25">
              <w:rPr>
                <w:rFonts w:ascii="Times New Roman" w:hAnsi="Times New Roman"/>
                <w:b/>
                <w:bCs/>
              </w:rPr>
              <w:t>=</w:t>
            </w:r>
            <w:proofErr w:type="spellStart"/>
            <w:r w:rsidR="0033504F" w:rsidRPr="00803B25">
              <w:rPr>
                <w:rFonts w:ascii="Times New Roman" w:hAnsi="Times New Roman"/>
                <w:b/>
                <w:bCs/>
              </w:rPr>
              <w:t>CxE</w:t>
            </w:r>
            <w:proofErr w:type="spellEnd"/>
          </w:p>
        </w:tc>
      </w:tr>
      <w:tr w:rsidR="009915A7" w:rsidRPr="00803B25" w14:paraId="24ED9D78" w14:textId="77777777" w:rsidTr="12E8461A">
        <w:trPr>
          <w:trHeight w:val="309"/>
          <w:jc w:val="center"/>
        </w:trPr>
        <w:tc>
          <w:tcPr>
            <w:tcW w:w="343" w:type="pct"/>
          </w:tcPr>
          <w:p w14:paraId="3A7CB092" w14:textId="13991A12" w:rsidR="0084148D" w:rsidRPr="00803B25" w:rsidRDefault="0084148D" w:rsidP="0084148D">
            <w:pPr>
              <w:spacing w:before="60" w:after="60"/>
              <w:jc w:val="both"/>
              <w:rPr>
                <w:rFonts w:ascii="Times New Roman" w:hAnsi="Times New Roman"/>
                <w:bCs/>
              </w:rPr>
            </w:pPr>
            <w:r w:rsidRPr="00803B25">
              <w:rPr>
                <w:rFonts w:ascii="Times New Roman" w:hAnsi="Times New Roman"/>
                <w:bCs/>
              </w:rPr>
              <w:t>1.</w:t>
            </w:r>
          </w:p>
        </w:tc>
        <w:tc>
          <w:tcPr>
            <w:tcW w:w="1467" w:type="pct"/>
          </w:tcPr>
          <w:p w14:paraId="5C8EA422" w14:textId="0393F5D3" w:rsidR="0084148D" w:rsidRPr="00803B25" w:rsidRDefault="28DF9FCC" w:rsidP="4CF26D4C">
            <w:pPr>
              <w:spacing w:before="60" w:after="60"/>
              <w:jc w:val="both"/>
              <w:rPr>
                <w:rFonts w:ascii="Times New Roman" w:hAnsi="Times New Roman"/>
                <w:b/>
                <w:bCs/>
              </w:rPr>
            </w:pPr>
            <w:bookmarkStart w:id="3" w:name="_GoBack"/>
            <w:r w:rsidRPr="12E8461A">
              <w:rPr>
                <w:rFonts w:ascii="Times New Roman" w:hAnsi="Times New Roman"/>
              </w:rPr>
              <w:t>DUPAIS kūrimo ir diegimo paslaugos</w:t>
            </w:r>
            <w:bookmarkEnd w:id="3"/>
          </w:p>
        </w:tc>
        <w:tc>
          <w:tcPr>
            <w:tcW w:w="690" w:type="pct"/>
          </w:tcPr>
          <w:p w14:paraId="673B970C" w14:textId="2F360BEB" w:rsidR="0084148D" w:rsidRPr="00803B25" w:rsidRDefault="00633022" w:rsidP="0084148D">
            <w:pPr>
              <w:spacing w:before="60" w:after="60"/>
              <w:jc w:val="both"/>
              <w:rPr>
                <w:rFonts w:ascii="Times New Roman" w:hAnsi="Times New Roman"/>
                <w:b/>
                <w:iCs/>
              </w:rPr>
            </w:pPr>
            <w:r w:rsidRPr="00803B25">
              <w:rPr>
                <w:rFonts w:ascii="Times New Roman" w:hAnsi="Times New Roman"/>
                <w:b/>
                <w:iCs/>
              </w:rPr>
              <w:t xml:space="preserve">1 </w:t>
            </w:r>
            <w:proofErr w:type="spellStart"/>
            <w:r w:rsidRPr="00803B25">
              <w:rPr>
                <w:rFonts w:ascii="Times New Roman" w:hAnsi="Times New Roman"/>
                <w:b/>
                <w:iCs/>
              </w:rPr>
              <w:t>kompl</w:t>
            </w:r>
            <w:proofErr w:type="spellEnd"/>
            <w:r w:rsidRPr="00803B25">
              <w:rPr>
                <w:rFonts w:ascii="Times New Roman" w:hAnsi="Times New Roman"/>
                <w:b/>
                <w:iCs/>
              </w:rPr>
              <w:t>.</w:t>
            </w:r>
          </w:p>
        </w:tc>
        <w:tc>
          <w:tcPr>
            <w:tcW w:w="957" w:type="pct"/>
            <w:vAlign w:val="center"/>
          </w:tcPr>
          <w:p w14:paraId="741E9A5F" w14:textId="456EDEB0" w:rsidR="0084148D" w:rsidRPr="0036451F" w:rsidRDefault="00633022" w:rsidP="0084148D">
            <w:pPr>
              <w:spacing w:before="60" w:after="60"/>
              <w:jc w:val="both"/>
              <w:rPr>
                <w:rFonts w:ascii="Times New Roman" w:hAnsi="Times New Roman"/>
                <w:b/>
              </w:rPr>
            </w:pPr>
            <w:r w:rsidRPr="0036451F">
              <w:rPr>
                <w:rFonts w:ascii="Times New Roman" w:hAnsi="Times New Roman"/>
                <w:b/>
              </w:rPr>
              <w:t>2</w:t>
            </w:r>
            <w:r w:rsidR="00437718" w:rsidRPr="0036451F">
              <w:rPr>
                <w:rFonts w:ascii="Times New Roman" w:hAnsi="Times New Roman"/>
                <w:b/>
              </w:rPr>
              <w:t> 584 243</w:t>
            </w:r>
            <w:r w:rsidRPr="0036451F">
              <w:rPr>
                <w:rFonts w:ascii="Times New Roman" w:hAnsi="Times New Roman"/>
                <w:b/>
              </w:rPr>
              <w:t>,00</w:t>
            </w:r>
            <w:r w:rsidR="00437718" w:rsidRPr="0036451F">
              <w:rPr>
                <w:rFonts w:ascii="Times New Roman" w:hAnsi="Times New Roman"/>
                <w:b/>
              </w:rPr>
              <w:t xml:space="preserve"> Eur</w:t>
            </w:r>
          </w:p>
        </w:tc>
        <w:tc>
          <w:tcPr>
            <w:tcW w:w="884" w:type="pct"/>
            <w:vAlign w:val="center"/>
          </w:tcPr>
          <w:p w14:paraId="551527BF" w14:textId="5EE189B2" w:rsidR="0084148D" w:rsidRPr="00803B25" w:rsidRDefault="0036451F" w:rsidP="0084148D">
            <w:pPr>
              <w:spacing w:before="60" w:after="60"/>
              <w:jc w:val="both"/>
              <w:rPr>
                <w:rFonts w:ascii="Times New Roman" w:hAnsi="Times New Roman"/>
                <w:b/>
              </w:rPr>
            </w:pPr>
            <w:r w:rsidRPr="00803B25">
              <w:rPr>
                <w:rFonts w:ascii="Times New Roman" w:hAnsi="Times New Roman"/>
                <w:bCs/>
                <w:i/>
              </w:rPr>
              <w:t>Nurodoma eil. Nr. 1.1+1.2+1.3 suma</w:t>
            </w:r>
          </w:p>
        </w:tc>
        <w:tc>
          <w:tcPr>
            <w:tcW w:w="659" w:type="pct"/>
            <w:vAlign w:val="center"/>
          </w:tcPr>
          <w:p w14:paraId="27A2A055" w14:textId="0D6C49A2" w:rsidR="0084148D" w:rsidRPr="00803B25" w:rsidRDefault="0084148D" w:rsidP="0084148D">
            <w:pPr>
              <w:spacing w:before="60" w:after="60"/>
              <w:jc w:val="both"/>
              <w:rPr>
                <w:rFonts w:ascii="Times New Roman" w:hAnsi="Times New Roman"/>
                <w:bCs/>
                <w:i/>
              </w:rPr>
            </w:pPr>
          </w:p>
        </w:tc>
      </w:tr>
      <w:tr w:rsidR="009915A7" w:rsidRPr="00803B25" w14:paraId="5D08499D" w14:textId="77777777" w:rsidTr="12E8461A">
        <w:trPr>
          <w:trHeight w:val="309"/>
          <w:jc w:val="center"/>
        </w:trPr>
        <w:tc>
          <w:tcPr>
            <w:tcW w:w="343" w:type="pct"/>
          </w:tcPr>
          <w:p w14:paraId="3FF94881" w14:textId="49BA354F" w:rsidR="00633022" w:rsidRPr="00803B25" w:rsidRDefault="00633022" w:rsidP="00633022">
            <w:pPr>
              <w:spacing w:before="60" w:after="60"/>
              <w:jc w:val="both"/>
              <w:rPr>
                <w:rFonts w:ascii="Times New Roman" w:hAnsi="Times New Roman"/>
                <w:bCs/>
              </w:rPr>
            </w:pPr>
            <w:r w:rsidRPr="00803B25">
              <w:rPr>
                <w:rFonts w:ascii="Times New Roman" w:hAnsi="Times New Roman"/>
                <w:bCs/>
              </w:rPr>
              <w:t>1.1</w:t>
            </w:r>
          </w:p>
        </w:tc>
        <w:tc>
          <w:tcPr>
            <w:tcW w:w="1467" w:type="pct"/>
          </w:tcPr>
          <w:p w14:paraId="595F5786" w14:textId="4D151B0A" w:rsidR="00633022" w:rsidRPr="00803B25" w:rsidRDefault="00633022" w:rsidP="00633022">
            <w:pPr>
              <w:spacing w:before="60" w:after="60"/>
              <w:jc w:val="both"/>
              <w:rPr>
                <w:rFonts w:ascii="Times New Roman" w:hAnsi="Times New Roman"/>
              </w:rPr>
            </w:pPr>
            <w:r w:rsidRPr="00803B25">
              <w:rPr>
                <w:rFonts w:ascii="Times New Roman" w:eastAsia="Times New Roman" w:hAnsi="Times New Roman"/>
              </w:rPr>
              <w:t>Darbo užmokesčio ir personalo valdymo sritis, t. y. visos funkcinės architektūros dalys, išskyrus nurodytas 1.2. ir 1.3. punktuose</w:t>
            </w:r>
          </w:p>
        </w:tc>
        <w:tc>
          <w:tcPr>
            <w:tcW w:w="690" w:type="pct"/>
          </w:tcPr>
          <w:p w14:paraId="39ADA7A4" w14:textId="48ED4E15" w:rsidR="00633022" w:rsidRPr="00803B25" w:rsidRDefault="00633022" w:rsidP="00633022">
            <w:pPr>
              <w:spacing w:before="60" w:after="60"/>
              <w:jc w:val="both"/>
              <w:rPr>
                <w:rFonts w:ascii="Times New Roman" w:hAnsi="Times New Roman"/>
                <w:b/>
                <w:iCs/>
              </w:rPr>
            </w:pPr>
            <w:r w:rsidRPr="00803B25">
              <w:rPr>
                <w:rFonts w:ascii="Times New Roman" w:hAnsi="Times New Roman"/>
                <w:b/>
                <w:iCs/>
              </w:rPr>
              <w:t>1 vnt.</w:t>
            </w:r>
          </w:p>
        </w:tc>
        <w:tc>
          <w:tcPr>
            <w:tcW w:w="957" w:type="pct"/>
            <w:shd w:val="clear" w:color="auto" w:fill="D9D9D9" w:themeFill="background1" w:themeFillShade="D9"/>
            <w:vAlign w:val="center"/>
          </w:tcPr>
          <w:p w14:paraId="56051100" w14:textId="77777777" w:rsidR="00633022" w:rsidRPr="00803B25" w:rsidRDefault="00633022" w:rsidP="00633022">
            <w:pPr>
              <w:spacing w:before="60" w:after="60"/>
              <w:jc w:val="both"/>
              <w:rPr>
                <w:rFonts w:ascii="Times New Roman" w:hAnsi="Times New Roman"/>
                <w:b/>
                <w:color w:val="FF0000"/>
              </w:rPr>
            </w:pPr>
          </w:p>
        </w:tc>
        <w:tc>
          <w:tcPr>
            <w:tcW w:w="884" w:type="pct"/>
            <w:vAlign w:val="center"/>
          </w:tcPr>
          <w:p w14:paraId="1B69FF59" w14:textId="77777777" w:rsidR="00633022" w:rsidRPr="00803B25" w:rsidRDefault="00633022" w:rsidP="00633022">
            <w:pPr>
              <w:spacing w:before="60" w:after="60"/>
              <w:jc w:val="both"/>
              <w:rPr>
                <w:rFonts w:ascii="Times New Roman" w:hAnsi="Times New Roman"/>
                <w:b/>
              </w:rPr>
            </w:pPr>
          </w:p>
        </w:tc>
        <w:tc>
          <w:tcPr>
            <w:tcW w:w="659" w:type="pct"/>
            <w:vAlign w:val="center"/>
          </w:tcPr>
          <w:p w14:paraId="4C75C4B6" w14:textId="77777777" w:rsidR="00633022" w:rsidRPr="00803B25" w:rsidRDefault="00633022" w:rsidP="00633022">
            <w:pPr>
              <w:spacing w:before="60" w:after="60"/>
              <w:jc w:val="both"/>
              <w:rPr>
                <w:rFonts w:ascii="Times New Roman" w:hAnsi="Times New Roman"/>
                <w:b/>
                <w:bCs/>
              </w:rPr>
            </w:pPr>
          </w:p>
        </w:tc>
      </w:tr>
      <w:tr w:rsidR="009915A7" w:rsidRPr="00803B25" w14:paraId="3F9E5294" w14:textId="77777777" w:rsidTr="12E8461A">
        <w:trPr>
          <w:trHeight w:val="309"/>
          <w:jc w:val="center"/>
        </w:trPr>
        <w:tc>
          <w:tcPr>
            <w:tcW w:w="343" w:type="pct"/>
          </w:tcPr>
          <w:p w14:paraId="173EE772" w14:textId="08254779" w:rsidR="00633022" w:rsidRPr="00803B25" w:rsidRDefault="00633022" w:rsidP="00633022">
            <w:pPr>
              <w:spacing w:before="60" w:after="60"/>
              <w:jc w:val="both"/>
              <w:rPr>
                <w:rFonts w:ascii="Times New Roman" w:hAnsi="Times New Roman"/>
                <w:bCs/>
              </w:rPr>
            </w:pPr>
            <w:r w:rsidRPr="00803B25">
              <w:rPr>
                <w:rFonts w:ascii="Times New Roman" w:hAnsi="Times New Roman"/>
                <w:bCs/>
              </w:rPr>
              <w:lastRenderedPageBreak/>
              <w:t>1.2</w:t>
            </w:r>
          </w:p>
        </w:tc>
        <w:tc>
          <w:tcPr>
            <w:tcW w:w="1467" w:type="pct"/>
          </w:tcPr>
          <w:p w14:paraId="3DBB20FB" w14:textId="06C84615" w:rsidR="00633022" w:rsidRPr="00803B25" w:rsidRDefault="00633022" w:rsidP="00633022">
            <w:pPr>
              <w:rPr>
                <w:rFonts w:ascii="Times New Roman" w:eastAsia="Times New Roman" w:hAnsi="Times New Roman"/>
              </w:rPr>
            </w:pPr>
            <w:r w:rsidRPr="00803B25">
              <w:rPr>
                <w:rFonts w:ascii="Times New Roman" w:eastAsia="Times New Roman" w:hAnsi="Times New Roman"/>
              </w:rPr>
              <w:t>Savitarnos portalas</w:t>
            </w:r>
            <w:r w:rsidR="00803B25" w:rsidRPr="00803B25">
              <w:rPr>
                <w:rFonts w:ascii="Times New Roman" w:eastAsia="Times New Roman" w:hAnsi="Times New Roman"/>
              </w:rPr>
              <w:t>.</w:t>
            </w:r>
          </w:p>
          <w:p w14:paraId="4EED0890" w14:textId="77777777" w:rsidR="00633022" w:rsidRPr="00803B25" w:rsidRDefault="00633022" w:rsidP="00633022">
            <w:pPr>
              <w:rPr>
                <w:rFonts w:ascii="Times New Roman" w:eastAsia="Times New Roman" w:hAnsi="Times New Roman"/>
              </w:rPr>
            </w:pPr>
            <w:r w:rsidRPr="00803B25">
              <w:rPr>
                <w:rFonts w:ascii="Times New Roman" w:eastAsia="Times New Roman" w:hAnsi="Times New Roman"/>
              </w:rPr>
              <w:t>Sistemos administravimo komponento:</w:t>
            </w:r>
          </w:p>
          <w:p w14:paraId="2E9DCB7E" w14:textId="77777777" w:rsidR="00803B25" w:rsidRPr="00803B25" w:rsidRDefault="00633022" w:rsidP="00803B25">
            <w:pPr>
              <w:pStyle w:val="Sraopastraipa"/>
              <w:numPr>
                <w:ilvl w:val="0"/>
                <w:numId w:val="17"/>
              </w:numPr>
              <w:tabs>
                <w:tab w:val="left" w:pos="237"/>
              </w:tabs>
              <w:spacing w:after="160"/>
              <w:ind w:left="0" w:firstLine="0"/>
              <w:rPr>
                <w:sz w:val="22"/>
                <w:szCs w:val="22"/>
              </w:rPr>
            </w:pPr>
            <w:r w:rsidRPr="00803B25">
              <w:rPr>
                <w:sz w:val="22"/>
                <w:szCs w:val="22"/>
              </w:rPr>
              <w:t>Darbo užmokesčio fondo planavimo modulis;</w:t>
            </w:r>
          </w:p>
          <w:p w14:paraId="6341C439" w14:textId="4E3A5363" w:rsidR="00633022" w:rsidRPr="00803B25" w:rsidRDefault="00633022" w:rsidP="00803B25">
            <w:pPr>
              <w:pStyle w:val="Sraopastraipa"/>
              <w:numPr>
                <w:ilvl w:val="0"/>
                <w:numId w:val="17"/>
              </w:numPr>
              <w:tabs>
                <w:tab w:val="left" w:pos="237"/>
              </w:tabs>
              <w:spacing w:after="160"/>
              <w:ind w:left="0" w:firstLine="0"/>
              <w:rPr>
                <w:sz w:val="22"/>
                <w:szCs w:val="22"/>
              </w:rPr>
            </w:pPr>
            <w:r w:rsidRPr="00803B25">
              <w:rPr>
                <w:sz w:val="22"/>
                <w:szCs w:val="22"/>
              </w:rPr>
              <w:t>Ataskaitų ir duomenų peržiūros modulis</w:t>
            </w:r>
          </w:p>
        </w:tc>
        <w:tc>
          <w:tcPr>
            <w:tcW w:w="690" w:type="pct"/>
          </w:tcPr>
          <w:p w14:paraId="6D11A74E" w14:textId="66B46A52" w:rsidR="00633022" w:rsidRPr="00803B25" w:rsidRDefault="00633022" w:rsidP="00633022">
            <w:pPr>
              <w:spacing w:before="60" w:after="60"/>
              <w:jc w:val="both"/>
              <w:rPr>
                <w:rFonts w:ascii="Times New Roman" w:hAnsi="Times New Roman"/>
                <w:b/>
                <w:iCs/>
              </w:rPr>
            </w:pPr>
            <w:r w:rsidRPr="00803B25">
              <w:rPr>
                <w:rFonts w:ascii="Times New Roman" w:hAnsi="Times New Roman"/>
                <w:b/>
                <w:iCs/>
              </w:rPr>
              <w:t>1 vnt.</w:t>
            </w:r>
          </w:p>
        </w:tc>
        <w:tc>
          <w:tcPr>
            <w:tcW w:w="957" w:type="pct"/>
            <w:shd w:val="clear" w:color="auto" w:fill="D9D9D9" w:themeFill="background1" w:themeFillShade="D9"/>
            <w:vAlign w:val="center"/>
          </w:tcPr>
          <w:p w14:paraId="594C4B0E" w14:textId="77777777" w:rsidR="00633022" w:rsidRPr="00803B25" w:rsidRDefault="00633022" w:rsidP="00633022">
            <w:pPr>
              <w:spacing w:before="60" w:after="60"/>
              <w:jc w:val="both"/>
              <w:rPr>
                <w:rFonts w:ascii="Times New Roman" w:hAnsi="Times New Roman"/>
                <w:b/>
                <w:color w:val="FF0000"/>
              </w:rPr>
            </w:pPr>
          </w:p>
        </w:tc>
        <w:tc>
          <w:tcPr>
            <w:tcW w:w="884" w:type="pct"/>
            <w:vAlign w:val="center"/>
          </w:tcPr>
          <w:p w14:paraId="5EE82B54" w14:textId="77777777" w:rsidR="00633022" w:rsidRPr="00803B25" w:rsidRDefault="00633022" w:rsidP="00633022">
            <w:pPr>
              <w:spacing w:before="60" w:after="60"/>
              <w:jc w:val="both"/>
              <w:rPr>
                <w:rFonts w:ascii="Times New Roman" w:hAnsi="Times New Roman"/>
                <w:b/>
              </w:rPr>
            </w:pPr>
          </w:p>
        </w:tc>
        <w:tc>
          <w:tcPr>
            <w:tcW w:w="659" w:type="pct"/>
            <w:vAlign w:val="center"/>
          </w:tcPr>
          <w:p w14:paraId="0BD32E27" w14:textId="77777777" w:rsidR="00633022" w:rsidRPr="00803B25" w:rsidRDefault="00633022" w:rsidP="00633022">
            <w:pPr>
              <w:spacing w:before="60" w:after="60"/>
              <w:jc w:val="both"/>
              <w:rPr>
                <w:rFonts w:ascii="Times New Roman" w:hAnsi="Times New Roman"/>
                <w:b/>
                <w:bCs/>
              </w:rPr>
            </w:pPr>
          </w:p>
        </w:tc>
      </w:tr>
      <w:tr w:rsidR="009915A7" w:rsidRPr="00803B25" w14:paraId="4623620D" w14:textId="77777777" w:rsidTr="12E8461A">
        <w:trPr>
          <w:trHeight w:val="309"/>
          <w:jc w:val="center"/>
        </w:trPr>
        <w:tc>
          <w:tcPr>
            <w:tcW w:w="343" w:type="pct"/>
          </w:tcPr>
          <w:p w14:paraId="0D05708D" w14:textId="640E5852" w:rsidR="00633022" w:rsidRPr="00803B25" w:rsidRDefault="00633022" w:rsidP="00633022">
            <w:pPr>
              <w:spacing w:before="60" w:after="60"/>
              <w:jc w:val="both"/>
              <w:rPr>
                <w:rFonts w:ascii="Times New Roman" w:hAnsi="Times New Roman"/>
                <w:bCs/>
              </w:rPr>
            </w:pPr>
            <w:r w:rsidRPr="00803B25">
              <w:rPr>
                <w:rFonts w:ascii="Times New Roman" w:hAnsi="Times New Roman"/>
                <w:bCs/>
              </w:rPr>
              <w:t>1.3</w:t>
            </w:r>
          </w:p>
        </w:tc>
        <w:tc>
          <w:tcPr>
            <w:tcW w:w="1467" w:type="pct"/>
          </w:tcPr>
          <w:p w14:paraId="24BB97A8" w14:textId="6034E795" w:rsidR="00633022" w:rsidRPr="00803B25" w:rsidRDefault="00633022" w:rsidP="00633022">
            <w:pPr>
              <w:spacing w:before="60" w:after="60"/>
              <w:jc w:val="both"/>
              <w:rPr>
                <w:rFonts w:ascii="Times New Roman" w:hAnsi="Times New Roman"/>
              </w:rPr>
            </w:pPr>
            <w:r w:rsidRPr="00803B25">
              <w:rPr>
                <w:rFonts w:ascii="Times New Roman" w:eastAsia="Times New Roman" w:hAnsi="Times New Roman"/>
              </w:rPr>
              <w:t>Integracijos su išorės sistemomis</w:t>
            </w:r>
            <w:r w:rsidRPr="00803B25">
              <w:rPr>
                <w:rFonts w:ascii="Times New Roman" w:hAnsi="Times New Roman"/>
              </w:rPr>
              <w:t xml:space="preserve"> (Duomenų mainų posistemis)</w:t>
            </w:r>
          </w:p>
        </w:tc>
        <w:tc>
          <w:tcPr>
            <w:tcW w:w="690" w:type="pct"/>
          </w:tcPr>
          <w:p w14:paraId="4BB5D7FB" w14:textId="355C31A9" w:rsidR="00633022" w:rsidRPr="00803B25" w:rsidRDefault="00633022" w:rsidP="00633022">
            <w:pPr>
              <w:spacing w:before="60" w:after="60"/>
              <w:jc w:val="both"/>
              <w:rPr>
                <w:rFonts w:ascii="Times New Roman" w:hAnsi="Times New Roman"/>
                <w:b/>
                <w:iCs/>
              </w:rPr>
            </w:pPr>
            <w:r w:rsidRPr="00803B25">
              <w:rPr>
                <w:rFonts w:ascii="Times New Roman" w:hAnsi="Times New Roman"/>
                <w:b/>
                <w:iCs/>
              </w:rPr>
              <w:t>1 vnt.</w:t>
            </w:r>
          </w:p>
        </w:tc>
        <w:tc>
          <w:tcPr>
            <w:tcW w:w="957" w:type="pct"/>
            <w:shd w:val="clear" w:color="auto" w:fill="D9D9D9" w:themeFill="background1" w:themeFillShade="D9"/>
            <w:vAlign w:val="center"/>
          </w:tcPr>
          <w:p w14:paraId="1A2B8AC2" w14:textId="77777777" w:rsidR="00633022" w:rsidRPr="00803B25" w:rsidRDefault="00633022" w:rsidP="00633022">
            <w:pPr>
              <w:spacing w:before="60" w:after="60"/>
              <w:jc w:val="both"/>
              <w:rPr>
                <w:rFonts w:ascii="Times New Roman" w:hAnsi="Times New Roman"/>
                <w:b/>
                <w:color w:val="FF0000"/>
              </w:rPr>
            </w:pPr>
          </w:p>
        </w:tc>
        <w:tc>
          <w:tcPr>
            <w:tcW w:w="884" w:type="pct"/>
            <w:vAlign w:val="center"/>
          </w:tcPr>
          <w:p w14:paraId="1376EE66" w14:textId="77777777" w:rsidR="00633022" w:rsidRPr="00803B25" w:rsidRDefault="00633022" w:rsidP="00633022">
            <w:pPr>
              <w:spacing w:before="60" w:after="60"/>
              <w:jc w:val="both"/>
              <w:rPr>
                <w:rFonts w:ascii="Times New Roman" w:hAnsi="Times New Roman"/>
                <w:b/>
              </w:rPr>
            </w:pPr>
          </w:p>
        </w:tc>
        <w:tc>
          <w:tcPr>
            <w:tcW w:w="659" w:type="pct"/>
            <w:vAlign w:val="center"/>
          </w:tcPr>
          <w:p w14:paraId="54A48231" w14:textId="77777777" w:rsidR="00633022" w:rsidRPr="00803B25" w:rsidRDefault="00633022" w:rsidP="00633022">
            <w:pPr>
              <w:spacing w:before="60" w:after="60"/>
              <w:jc w:val="both"/>
              <w:rPr>
                <w:rFonts w:ascii="Times New Roman" w:hAnsi="Times New Roman"/>
                <w:b/>
                <w:bCs/>
              </w:rPr>
            </w:pPr>
          </w:p>
        </w:tc>
      </w:tr>
      <w:tr w:rsidR="009915A7" w:rsidRPr="00803B25" w14:paraId="6C8C3506" w14:textId="77777777" w:rsidTr="12E8461A">
        <w:trPr>
          <w:trHeight w:val="309"/>
          <w:jc w:val="center"/>
        </w:trPr>
        <w:tc>
          <w:tcPr>
            <w:tcW w:w="343" w:type="pct"/>
            <w:vAlign w:val="center"/>
          </w:tcPr>
          <w:p w14:paraId="373700FB" w14:textId="67D36857" w:rsidR="00633022" w:rsidRPr="00803B25" w:rsidRDefault="00633022" w:rsidP="00633022">
            <w:pPr>
              <w:spacing w:before="60" w:after="60"/>
              <w:jc w:val="both"/>
              <w:rPr>
                <w:rFonts w:ascii="Times New Roman" w:hAnsi="Times New Roman"/>
                <w:b/>
              </w:rPr>
            </w:pPr>
            <w:r w:rsidRPr="00803B25">
              <w:rPr>
                <w:rFonts w:ascii="Times New Roman" w:hAnsi="Times New Roman"/>
                <w:b/>
              </w:rPr>
              <w:t>2.</w:t>
            </w:r>
          </w:p>
        </w:tc>
        <w:tc>
          <w:tcPr>
            <w:tcW w:w="1467" w:type="pct"/>
            <w:vAlign w:val="center"/>
          </w:tcPr>
          <w:p w14:paraId="542D65A3" w14:textId="29240436" w:rsidR="00633022" w:rsidRPr="00803B25" w:rsidRDefault="00633022" w:rsidP="00633022">
            <w:pPr>
              <w:spacing w:before="60" w:after="60"/>
              <w:jc w:val="both"/>
              <w:rPr>
                <w:rFonts w:ascii="Times New Roman" w:hAnsi="Times New Roman"/>
                <w:b/>
                <w:iCs/>
              </w:rPr>
            </w:pPr>
            <w:r w:rsidRPr="00803B25">
              <w:rPr>
                <w:rFonts w:ascii="Times New Roman" w:hAnsi="Times New Roman"/>
              </w:rPr>
              <w:t xml:space="preserve">Vystymo (papildomos) paslaugos </w:t>
            </w:r>
          </w:p>
        </w:tc>
        <w:tc>
          <w:tcPr>
            <w:tcW w:w="690" w:type="pct"/>
          </w:tcPr>
          <w:p w14:paraId="6CA110DA" w14:textId="49C05568" w:rsidR="00633022" w:rsidRPr="00803B25" w:rsidRDefault="00633022" w:rsidP="00633022">
            <w:pPr>
              <w:spacing w:before="60" w:after="60"/>
              <w:jc w:val="both"/>
              <w:rPr>
                <w:rFonts w:ascii="Times New Roman" w:hAnsi="Times New Roman"/>
                <w:b/>
                <w:iCs/>
              </w:rPr>
            </w:pPr>
            <w:r w:rsidRPr="00803B25">
              <w:rPr>
                <w:rFonts w:ascii="Times New Roman" w:hAnsi="Times New Roman"/>
                <w:b/>
                <w:iCs/>
              </w:rPr>
              <w:t>5000 valandų</w:t>
            </w:r>
          </w:p>
        </w:tc>
        <w:tc>
          <w:tcPr>
            <w:tcW w:w="957" w:type="pct"/>
            <w:vAlign w:val="center"/>
          </w:tcPr>
          <w:p w14:paraId="7A1077F3" w14:textId="489CFE82" w:rsidR="00633022" w:rsidRPr="00803B25" w:rsidRDefault="00437718" w:rsidP="00633022">
            <w:pPr>
              <w:spacing w:before="60" w:after="60"/>
              <w:jc w:val="both"/>
              <w:rPr>
                <w:rFonts w:ascii="Times New Roman" w:hAnsi="Times New Roman"/>
                <w:b/>
              </w:rPr>
            </w:pPr>
            <w:r>
              <w:rPr>
                <w:rFonts w:ascii="Times New Roman" w:hAnsi="Times New Roman"/>
                <w:b/>
              </w:rPr>
              <w:t xml:space="preserve">100 </w:t>
            </w:r>
            <w:r w:rsidR="00633022" w:rsidRPr="00803B25">
              <w:rPr>
                <w:rFonts w:ascii="Times New Roman" w:hAnsi="Times New Roman"/>
                <w:b/>
              </w:rPr>
              <w:t>Eur/val.</w:t>
            </w:r>
          </w:p>
        </w:tc>
        <w:tc>
          <w:tcPr>
            <w:tcW w:w="884" w:type="pct"/>
            <w:vAlign w:val="center"/>
          </w:tcPr>
          <w:p w14:paraId="64D68FC0" w14:textId="77777777" w:rsidR="00633022" w:rsidRPr="00803B25" w:rsidRDefault="00633022" w:rsidP="00633022">
            <w:pPr>
              <w:spacing w:before="60" w:after="60"/>
              <w:jc w:val="both"/>
              <w:rPr>
                <w:rFonts w:ascii="Times New Roman" w:hAnsi="Times New Roman"/>
                <w:b/>
              </w:rPr>
            </w:pPr>
          </w:p>
        </w:tc>
        <w:tc>
          <w:tcPr>
            <w:tcW w:w="659" w:type="pct"/>
            <w:vAlign w:val="center"/>
          </w:tcPr>
          <w:p w14:paraId="165596F0" w14:textId="77777777" w:rsidR="00633022" w:rsidRPr="00803B25" w:rsidRDefault="00633022" w:rsidP="00633022">
            <w:pPr>
              <w:spacing w:before="60" w:after="60"/>
              <w:jc w:val="both"/>
              <w:rPr>
                <w:rFonts w:ascii="Times New Roman" w:hAnsi="Times New Roman"/>
                <w:b/>
                <w:bCs/>
              </w:rPr>
            </w:pPr>
          </w:p>
        </w:tc>
      </w:tr>
      <w:tr w:rsidR="00633022" w:rsidRPr="00803B25" w14:paraId="29E3AADA" w14:textId="77777777" w:rsidTr="12E8461A">
        <w:trPr>
          <w:trHeight w:val="309"/>
          <w:jc w:val="center"/>
        </w:trPr>
        <w:tc>
          <w:tcPr>
            <w:tcW w:w="343" w:type="pct"/>
            <w:vAlign w:val="center"/>
          </w:tcPr>
          <w:p w14:paraId="1C823C5C" w14:textId="77777777" w:rsidR="00633022" w:rsidRPr="00803B25" w:rsidRDefault="00633022" w:rsidP="00633022">
            <w:pPr>
              <w:spacing w:before="60" w:after="60"/>
              <w:jc w:val="both"/>
              <w:rPr>
                <w:rFonts w:ascii="Times New Roman" w:hAnsi="Times New Roman"/>
                <w:b/>
              </w:rPr>
            </w:pPr>
          </w:p>
        </w:tc>
        <w:tc>
          <w:tcPr>
            <w:tcW w:w="3998" w:type="pct"/>
            <w:gridSpan w:val="4"/>
            <w:vAlign w:val="center"/>
          </w:tcPr>
          <w:p w14:paraId="161E4176" w14:textId="4A4EE0E0" w:rsidR="00633022" w:rsidRPr="00803B25" w:rsidRDefault="00633022" w:rsidP="00633022">
            <w:pPr>
              <w:spacing w:before="60" w:after="60"/>
              <w:jc w:val="right"/>
              <w:rPr>
                <w:rFonts w:ascii="Times New Roman" w:hAnsi="Times New Roman"/>
                <w:b/>
              </w:rPr>
            </w:pPr>
            <w:r w:rsidRPr="00803B25">
              <w:rPr>
                <w:rFonts w:ascii="Times New Roman" w:hAnsi="Times New Roman"/>
                <w:b/>
                <w:bCs/>
              </w:rPr>
              <w:t>Pasiūlymo kaina EUR be PVM</w:t>
            </w:r>
            <w:r w:rsidRPr="00803B25">
              <w:rPr>
                <w:rStyle w:val="Puslapioinaosnuoroda"/>
                <w:rFonts w:ascii="Times New Roman" w:hAnsi="Times New Roman"/>
                <w:b/>
                <w:bCs/>
              </w:rPr>
              <w:footnoteReference w:id="1"/>
            </w:r>
          </w:p>
        </w:tc>
        <w:tc>
          <w:tcPr>
            <w:tcW w:w="659" w:type="pct"/>
            <w:vAlign w:val="center"/>
          </w:tcPr>
          <w:p w14:paraId="21C1FBC0" w14:textId="09498CAF" w:rsidR="00633022" w:rsidRPr="00803B25" w:rsidRDefault="00633022" w:rsidP="00633022">
            <w:pPr>
              <w:spacing w:before="60" w:after="60"/>
              <w:jc w:val="both"/>
              <w:rPr>
                <w:rFonts w:ascii="Times New Roman" w:hAnsi="Times New Roman"/>
                <w:i/>
                <w:iCs/>
              </w:rPr>
            </w:pPr>
            <w:r w:rsidRPr="00803B25">
              <w:rPr>
                <w:rFonts w:ascii="Times New Roman" w:hAnsi="Times New Roman"/>
                <w:i/>
                <w:iCs/>
              </w:rPr>
              <w:t>Nurodoma eil. Nr. 1. ir eil. Nr. 2. suma</w:t>
            </w:r>
          </w:p>
        </w:tc>
      </w:tr>
      <w:tr w:rsidR="00633022" w:rsidRPr="00803B25" w14:paraId="447F378B" w14:textId="77777777" w:rsidTr="12E8461A">
        <w:trPr>
          <w:trHeight w:val="309"/>
          <w:jc w:val="center"/>
        </w:trPr>
        <w:tc>
          <w:tcPr>
            <w:tcW w:w="343" w:type="pct"/>
            <w:vAlign w:val="center"/>
          </w:tcPr>
          <w:p w14:paraId="51C78F99" w14:textId="77777777" w:rsidR="00633022" w:rsidRPr="00803B25" w:rsidRDefault="00633022" w:rsidP="00633022">
            <w:pPr>
              <w:spacing w:before="60" w:after="60"/>
              <w:jc w:val="both"/>
              <w:rPr>
                <w:rFonts w:ascii="Times New Roman" w:hAnsi="Times New Roman"/>
                <w:b/>
              </w:rPr>
            </w:pPr>
          </w:p>
        </w:tc>
        <w:tc>
          <w:tcPr>
            <w:tcW w:w="3998" w:type="pct"/>
            <w:gridSpan w:val="4"/>
            <w:vAlign w:val="center"/>
          </w:tcPr>
          <w:p w14:paraId="3008C74F" w14:textId="34D5951E" w:rsidR="00633022" w:rsidRPr="00803B25" w:rsidRDefault="00633022" w:rsidP="00633022">
            <w:pPr>
              <w:spacing w:before="60" w:after="60"/>
              <w:jc w:val="right"/>
              <w:rPr>
                <w:rFonts w:ascii="Times New Roman" w:hAnsi="Times New Roman"/>
                <w:b/>
              </w:rPr>
            </w:pPr>
            <w:r w:rsidRPr="00803B25">
              <w:rPr>
                <w:rFonts w:ascii="Times New Roman" w:hAnsi="Times New Roman"/>
                <w:b/>
              </w:rPr>
              <w:t>PVM (jei netaikoma, žr. išnašą)</w:t>
            </w:r>
            <w:r w:rsidRPr="00803B25">
              <w:rPr>
                <w:rStyle w:val="Puslapioinaosnuoroda"/>
                <w:rFonts w:ascii="Times New Roman" w:hAnsi="Times New Roman"/>
                <w:b/>
              </w:rPr>
              <w:footnoteReference w:id="2"/>
            </w:r>
          </w:p>
        </w:tc>
        <w:tc>
          <w:tcPr>
            <w:tcW w:w="659" w:type="pct"/>
            <w:vAlign w:val="center"/>
          </w:tcPr>
          <w:p w14:paraId="5BD2E3EF" w14:textId="77777777" w:rsidR="00633022" w:rsidRPr="00803B25" w:rsidRDefault="00633022" w:rsidP="00633022">
            <w:pPr>
              <w:spacing w:before="60" w:after="60"/>
              <w:jc w:val="both"/>
              <w:rPr>
                <w:rFonts w:ascii="Times New Roman" w:hAnsi="Times New Roman"/>
                <w:b/>
                <w:bCs/>
              </w:rPr>
            </w:pPr>
          </w:p>
        </w:tc>
      </w:tr>
      <w:tr w:rsidR="00633022" w:rsidRPr="00803B25" w14:paraId="4170EAF9" w14:textId="77777777" w:rsidTr="12E8461A">
        <w:trPr>
          <w:trHeight w:val="309"/>
          <w:jc w:val="center"/>
        </w:trPr>
        <w:tc>
          <w:tcPr>
            <w:tcW w:w="343" w:type="pct"/>
            <w:vAlign w:val="center"/>
          </w:tcPr>
          <w:p w14:paraId="34AB8479" w14:textId="77777777" w:rsidR="00633022" w:rsidRPr="00803B25" w:rsidRDefault="00633022" w:rsidP="00633022">
            <w:pPr>
              <w:spacing w:before="60" w:after="60"/>
              <w:jc w:val="both"/>
              <w:rPr>
                <w:rFonts w:ascii="Times New Roman" w:hAnsi="Times New Roman"/>
                <w:b/>
              </w:rPr>
            </w:pPr>
          </w:p>
        </w:tc>
        <w:tc>
          <w:tcPr>
            <w:tcW w:w="3998" w:type="pct"/>
            <w:gridSpan w:val="4"/>
            <w:vAlign w:val="center"/>
          </w:tcPr>
          <w:p w14:paraId="7EF9AFD6" w14:textId="59E59192" w:rsidR="00633022" w:rsidRPr="00803B25" w:rsidRDefault="00633022" w:rsidP="00633022">
            <w:pPr>
              <w:spacing w:before="60" w:after="60"/>
              <w:jc w:val="right"/>
              <w:rPr>
                <w:rFonts w:ascii="Times New Roman" w:hAnsi="Times New Roman"/>
                <w:b/>
              </w:rPr>
            </w:pPr>
            <w:r w:rsidRPr="00803B25">
              <w:rPr>
                <w:rFonts w:ascii="Times New Roman" w:hAnsi="Times New Roman"/>
                <w:b/>
              </w:rPr>
              <w:t xml:space="preserve">Pasiūlymo kaina </w:t>
            </w:r>
            <w:r w:rsidRPr="00803B25">
              <w:rPr>
                <w:rFonts w:ascii="Times New Roman" w:hAnsi="Times New Roman"/>
                <w:b/>
                <w:iCs/>
              </w:rPr>
              <w:t>EUR</w:t>
            </w:r>
            <w:r w:rsidRPr="00803B25">
              <w:rPr>
                <w:rFonts w:ascii="Times New Roman" w:hAnsi="Times New Roman"/>
                <w:b/>
              </w:rPr>
              <w:t xml:space="preserve"> su PVM</w:t>
            </w:r>
          </w:p>
        </w:tc>
        <w:tc>
          <w:tcPr>
            <w:tcW w:w="659" w:type="pct"/>
            <w:vAlign w:val="center"/>
          </w:tcPr>
          <w:p w14:paraId="4BDB91B0" w14:textId="77777777" w:rsidR="00633022" w:rsidRPr="00803B25" w:rsidRDefault="00633022" w:rsidP="00633022">
            <w:pPr>
              <w:spacing w:before="60" w:after="60"/>
              <w:jc w:val="both"/>
              <w:rPr>
                <w:rFonts w:ascii="Times New Roman" w:hAnsi="Times New Roman"/>
                <w:b/>
                <w:bCs/>
              </w:rPr>
            </w:pPr>
          </w:p>
        </w:tc>
      </w:tr>
    </w:tbl>
    <w:p w14:paraId="4219498A" w14:textId="7A27CDAA" w:rsidR="00246BB9" w:rsidRDefault="00246BB9" w:rsidP="00F93E45">
      <w:pPr>
        <w:spacing w:before="60" w:after="60"/>
        <w:jc w:val="both"/>
        <w:rPr>
          <w:rFonts w:ascii="Times New Roman" w:hAnsi="Times New Roman"/>
        </w:rPr>
      </w:pPr>
    </w:p>
    <w:p w14:paraId="13FA1CD6" w14:textId="77777777" w:rsidR="00246BB9" w:rsidRPr="00104DBE" w:rsidRDefault="00246BB9" w:rsidP="00F93E45">
      <w:pPr>
        <w:spacing w:before="60" w:after="60"/>
        <w:jc w:val="both"/>
        <w:rPr>
          <w:rFonts w:ascii="Times New Roman" w:hAnsi="Times New Roman"/>
        </w:rPr>
      </w:pPr>
    </w:p>
    <w:p w14:paraId="5BA0EF1F" w14:textId="0AADB5CA" w:rsidR="00082F35" w:rsidRPr="000964F9" w:rsidRDefault="00082F35" w:rsidP="00082F35">
      <w:pPr>
        <w:pStyle w:val="Antrat1"/>
        <w:numPr>
          <w:ilvl w:val="0"/>
          <w:numId w:val="10"/>
        </w:numPr>
        <w:spacing w:before="60" w:after="60"/>
        <w:jc w:val="center"/>
        <w:rPr>
          <w:b/>
          <w:bCs/>
          <w:sz w:val="22"/>
          <w:szCs w:val="22"/>
        </w:rPr>
      </w:pPr>
      <w:r w:rsidRPr="000964F9">
        <w:rPr>
          <w:b/>
          <w:bCs/>
          <w:sz w:val="22"/>
          <w:szCs w:val="22"/>
        </w:rPr>
        <w:t>PASIŪLYMO GALIOJIMO TERMINAS</w:t>
      </w:r>
    </w:p>
    <w:p w14:paraId="48026CC6" w14:textId="5B0108A2" w:rsidR="00082F35" w:rsidRPr="000964F9" w:rsidRDefault="00082F35" w:rsidP="00082F35">
      <w:pPr>
        <w:pStyle w:val="Antrat1"/>
        <w:numPr>
          <w:ilvl w:val="1"/>
          <w:numId w:val="10"/>
        </w:numPr>
        <w:spacing w:before="60" w:after="60"/>
        <w:jc w:val="both"/>
        <w:rPr>
          <w:sz w:val="22"/>
          <w:szCs w:val="22"/>
        </w:rPr>
      </w:pPr>
      <w:bookmarkStart w:id="4" w:name="_Ref37569043"/>
      <w:r w:rsidRPr="000964F9">
        <w:rPr>
          <w:sz w:val="22"/>
          <w:szCs w:val="22"/>
        </w:rPr>
        <w:t xml:space="preserve">Pasiūlymas galioja </w:t>
      </w:r>
      <w:r w:rsidR="009547D3">
        <w:rPr>
          <w:sz w:val="22"/>
          <w:szCs w:val="22"/>
        </w:rPr>
        <w:t>90 dienų</w:t>
      </w:r>
      <w:r w:rsidRPr="000964F9">
        <w:rPr>
          <w:sz w:val="22"/>
          <w:szCs w:val="22"/>
        </w:rPr>
        <w:t xml:space="preserve">.  </w:t>
      </w:r>
      <w:bookmarkEnd w:id="4"/>
    </w:p>
    <w:p w14:paraId="2013D314" w14:textId="77777777" w:rsidR="00082F35" w:rsidRPr="000964F9" w:rsidRDefault="00082F35" w:rsidP="00082F35">
      <w:pPr>
        <w:spacing w:before="60" w:after="60"/>
        <w:ind w:firstLine="720"/>
        <w:jc w:val="both"/>
        <w:rPr>
          <w:rFonts w:ascii="Times New Roman" w:hAnsi="Times New Roman"/>
        </w:rPr>
      </w:pPr>
    </w:p>
    <w:p w14:paraId="19264F0B" w14:textId="77777777" w:rsidR="00082F35" w:rsidRPr="000964F9" w:rsidRDefault="00082F35" w:rsidP="00082F35">
      <w:pPr>
        <w:pStyle w:val="Sraopastraipa"/>
        <w:spacing w:before="60" w:after="60"/>
        <w:ind w:left="0"/>
        <w:jc w:val="both"/>
        <w:rPr>
          <w:b/>
          <w:i/>
          <w:sz w:val="22"/>
          <w:szCs w:val="22"/>
          <w:u w:val="single"/>
        </w:rPr>
      </w:pPr>
    </w:p>
    <w:p w14:paraId="04F91423"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Pasirašydamas šį pasiūlymą, tvirtintu visų kartu su pasiūlymu pateikiamų dokumentų tikrumą.</w:t>
      </w:r>
    </w:p>
    <w:p w14:paraId="6286240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w:t>
      </w:r>
      <w:r w:rsidRPr="000964F9">
        <w:rPr>
          <w:rStyle w:val="Puslapioinaosnuoroda"/>
          <w:rFonts w:ascii="Times New Roman" w:hAnsi="Times New Roman"/>
        </w:rPr>
        <w:footnoteReference w:id="3"/>
      </w:r>
      <w:r w:rsidRPr="000964F9">
        <w:rPr>
          <w:rFonts w:ascii="Times New Roman" w:hAnsi="Times New Roman"/>
        </w:rPr>
        <w:t>, patvirtinu, kad sprendimą šiame Pirkime dalyvauti pasitelkdamas Subtiekėjus priėmiau, neturėdamas tikslo riboti konkurencijos ir įvertinęs Lietuvos Respublikos konkurencijos įstatymo bei kitų teisės aktų reikalavimus.</w:t>
      </w:r>
    </w:p>
    <w:p w14:paraId="4F2226C5"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C362CC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561C17C" w14:textId="77777777" w:rsidR="00082F35" w:rsidRPr="000964F9" w:rsidRDefault="00082F35" w:rsidP="00082F35">
      <w:pPr>
        <w:spacing w:before="60" w:after="60"/>
        <w:jc w:val="center"/>
        <w:rPr>
          <w:rFonts w:ascii="Times New Roman" w:hAnsi="Times New Roman"/>
        </w:rPr>
      </w:pPr>
      <w:r w:rsidRPr="000964F9">
        <w:rPr>
          <w:rFonts w:ascii="Times New Roman" w:hAnsi="Times New Roman"/>
        </w:rPr>
        <w:t>______________________________________________________</w:t>
      </w:r>
    </w:p>
    <w:p w14:paraId="4248AC8E" w14:textId="77777777" w:rsidR="00082F35" w:rsidRPr="000964F9" w:rsidRDefault="00082F35" w:rsidP="00082F35">
      <w:pPr>
        <w:spacing w:before="60" w:after="60"/>
        <w:jc w:val="center"/>
        <w:rPr>
          <w:rFonts w:ascii="Times New Roman" w:hAnsi="Times New Roman"/>
        </w:rPr>
      </w:pPr>
      <w:r w:rsidRPr="000964F9">
        <w:rPr>
          <w:rFonts w:ascii="Times New Roman" w:hAnsi="Times New Roman"/>
        </w:rPr>
        <w:lastRenderedPageBreak/>
        <w:t>(Tiekėjo arba jo įgalioto asmens pareigos, vardas, pavardė, parašas)</w:t>
      </w:r>
      <w:r w:rsidRPr="000964F9">
        <w:rPr>
          <w:rStyle w:val="Puslapioinaosnuoroda"/>
          <w:rFonts w:ascii="Times New Roman" w:hAnsi="Times New Roman"/>
        </w:rPr>
        <w:footnoteReference w:id="4"/>
      </w:r>
    </w:p>
    <w:bookmarkEnd w:id="1"/>
    <w:p w14:paraId="53D9F14C" w14:textId="486ADADF" w:rsidR="00F93E45" w:rsidRPr="000964F9" w:rsidRDefault="00F93E45" w:rsidP="00C323B1">
      <w:pPr>
        <w:spacing w:before="60" w:after="60"/>
        <w:jc w:val="both"/>
        <w:rPr>
          <w:rStyle w:val="Numatytasispastraiposriftas1"/>
          <w:rFonts w:ascii="Times New Roman" w:hAnsi="Times New Roman"/>
        </w:rPr>
      </w:pPr>
    </w:p>
    <w:sectPr w:rsidR="00F93E45" w:rsidRPr="000964F9">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8987D7F" w16cex:dateUtc="2024-12-18T06:40:40.187Z"/>
  <w16cex:commentExtensible w16cex:durableId="43F77836" w16cex:dateUtc="2024-12-18T06:41:12.92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8E9B0" w14:textId="77777777" w:rsidR="00005B2E" w:rsidRDefault="00005B2E">
      <w:pPr>
        <w:spacing w:after="0" w:line="240" w:lineRule="auto"/>
      </w:pPr>
      <w:r>
        <w:separator/>
      </w:r>
    </w:p>
  </w:endnote>
  <w:endnote w:type="continuationSeparator" w:id="0">
    <w:p w14:paraId="33381D94" w14:textId="77777777" w:rsidR="00005B2E" w:rsidRDefault="00005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98B7" w14:textId="77777777" w:rsidR="00C17E97" w:rsidRDefault="00C17E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1E6C0" w14:textId="77777777" w:rsidR="00C17E97" w:rsidRDefault="00C17E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9C671" w14:textId="77777777" w:rsidR="00C17E97" w:rsidRDefault="00C17E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E1D19" w14:textId="77777777" w:rsidR="00005B2E" w:rsidRDefault="00005B2E">
      <w:pPr>
        <w:spacing w:after="0" w:line="240" w:lineRule="auto"/>
      </w:pPr>
      <w:r>
        <w:rPr>
          <w:color w:val="000000"/>
        </w:rPr>
        <w:separator/>
      </w:r>
    </w:p>
  </w:footnote>
  <w:footnote w:type="continuationSeparator" w:id="0">
    <w:p w14:paraId="39E77F58" w14:textId="77777777" w:rsidR="00005B2E" w:rsidRDefault="00005B2E">
      <w:pPr>
        <w:spacing w:after="0" w:line="240" w:lineRule="auto"/>
      </w:pPr>
      <w:r>
        <w:continuationSeparator/>
      </w:r>
    </w:p>
  </w:footnote>
  <w:footnote w:id="1">
    <w:p w14:paraId="4BDE93B6" w14:textId="736C38FE" w:rsidR="00633022" w:rsidRPr="0033504F" w:rsidRDefault="00633022" w:rsidP="0033504F">
      <w:pPr>
        <w:pStyle w:val="Puslapioinaostekstas"/>
        <w:jc w:val="both"/>
        <w:rPr>
          <w:sz w:val="18"/>
          <w:szCs w:val="18"/>
        </w:rPr>
      </w:pPr>
      <w:r w:rsidRPr="0033504F">
        <w:rPr>
          <w:rStyle w:val="Puslapioinaosnuoroda"/>
          <w:sz w:val="18"/>
          <w:szCs w:val="18"/>
        </w:rPr>
        <w:footnoteRef/>
      </w:r>
      <w:r w:rsidRPr="0033504F">
        <w:rPr>
          <w:sz w:val="18"/>
          <w:szCs w:val="18"/>
        </w:rPr>
        <w:t xml:space="preserve"> Pasiūlymo kaina EUR be PVM bus naudojama pasiūlymų vertinimui</w:t>
      </w:r>
      <w:r w:rsidRPr="0033504F">
        <w:rPr>
          <w:iCs/>
          <w:sz w:val="18"/>
          <w:szCs w:val="18"/>
        </w:rPr>
        <w:t xml:space="preserve">. </w:t>
      </w:r>
      <w:r w:rsidRPr="0033504F">
        <w:rPr>
          <w:sz w:val="18"/>
          <w:szCs w:val="18"/>
        </w:rPr>
        <w:t xml:space="preserve">Pasiūlymo kaina EUR be PVM turi apimti visas išlaidas, visus mokesčius, išskyrus PVM mokestį, mokėtinus pagal galiojančius Lietuvos Respublikos įstatymus, įskaitant sąskaitų pateikimo kaštus per </w:t>
      </w:r>
      <w:r>
        <w:rPr>
          <w:sz w:val="18"/>
          <w:szCs w:val="18"/>
        </w:rPr>
        <w:t>SABIS</w:t>
      </w:r>
      <w:r w:rsidRPr="0033504F">
        <w:rPr>
          <w:sz w:val="18"/>
          <w:szCs w:val="18"/>
        </w:rPr>
        <w:t xml:space="preserve"> sistemą. </w:t>
      </w:r>
    </w:p>
  </w:footnote>
  <w:footnote w:id="2">
    <w:p w14:paraId="00C67E3D" w14:textId="77777777" w:rsidR="00633022" w:rsidRPr="0033504F" w:rsidRDefault="00633022" w:rsidP="0033504F">
      <w:pPr>
        <w:pStyle w:val="Puslapioinaostekstas"/>
        <w:jc w:val="both"/>
        <w:rPr>
          <w:sz w:val="18"/>
          <w:szCs w:val="18"/>
        </w:rPr>
      </w:pPr>
      <w:r w:rsidRPr="0033504F">
        <w:rPr>
          <w:rStyle w:val="Puslapioinaosnuoroda"/>
          <w:sz w:val="18"/>
          <w:szCs w:val="18"/>
        </w:rPr>
        <w:footnoteRef/>
      </w:r>
      <w:r w:rsidRPr="0033504F">
        <w:rPr>
          <w:sz w:val="18"/>
          <w:szCs w:val="18"/>
        </w:rPr>
        <w:t xml:space="preserve"> </w:t>
      </w:r>
      <w:r w:rsidRPr="0033504F">
        <w:rPr>
          <w:sz w:val="18"/>
          <w:szCs w:val="18"/>
        </w:rPr>
        <w:t xml:space="preserve">Tais atvejais, kai pagal galiojančius teisės aktus tiekėjui nereikia mokėti PVM, tiekėjas nurodo priežastis, dėl kurių PVM nemoka, vadovaudamasis </w:t>
      </w:r>
      <w:r w:rsidRPr="0033504F">
        <w:rPr>
          <w:sz w:val="18"/>
          <w:szCs w:val="18"/>
          <w:lang w:val="en-US"/>
        </w:rPr>
        <w:t xml:space="preserve">2006 m. </w:t>
      </w:r>
      <w:proofErr w:type="spellStart"/>
      <w:r w:rsidRPr="0033504F">
        <w:rPr>
          <w:sz w:val="18"/>
          <w:szCs w:val="18"/>
          <w:lang w:val="en-US"/>
        </w:rPr>
        <w:t>lapkri</w:t>
      </w:r>
      <w:r w:rsidRPr="0033504F">
        <w:rPr>
          <w:sz w:val="18"/>
          <w:szCs w:val="18"/>
        </w:rPr>
        <w:t>čio</w:t>
      </w:r>
      <w:proofErr w:type="spellEnd"/>
      <w:r w:rsidRPr="0033504F">
        <w:rPr>
          <w:sz w:val="18"/>
          <w:szCs w:val="18"/>
        </w:rPr>
        <w:t xml:space="preserve"> </w:t>
      </w:r>
      <w:r w:rsidRPr="0033504F">
        <w:rPr>
          <w:sz w:val="18"/>
          <w:szCs w:val="18"/>
          <w:lang w:val="en-US"/>
        </w:rPr>
        <w:t xml:space="preserve">28 d. </w:t>
      </w:r>
      <w:proofErr w:type="spellStart"/>
      <w:r w:rsidRPr="0033504F">
        <w:rPr>
          <w:sz w:val="18"/>
          <w:szCs w:val="18"/>
          <w:lang w:val="en-US"/>
        </w:rPr>
        <w:t>Tarybos</w:t>
      </w:r>
      <w:proofErr w:type="spellEnd"/>
      <w:r w:rsidRPr="0033504F">
        <w:rPr>
          <w:sz w:val="18"/>
          <w:szCs w:val="18"/>
          <w:lang w:val="en-US"/>
        </w:rPr>
        <w:t xml:space="preserve"> </w:t>
      </w:r>
      <w:proofErr w:type="spellStart"/>
      <w:r w:rsidRPr="0033504F">
        <w:rPr>
          <w:sz w:val="18"/>
          <w:szCs w:val="18"/>
          <w:lang w:val="en-US"/>
        </w:rPr>
        <w:t>direktyva</w:t>
      </w:r>
      <w:proofErr w:type="spellEnd"/>
      <w:r w:rsidRPr="0033504F">
        <w:rPr>
          <w:sz w:val="18"/>
          <w:szCs w:val="18"/>
          <w:lang w:val="en-US"/>
        </w:rPr>
        <w:t xml:space="preserve"> 2006/112/EB d</w:t>
      </w:r>
      <w:proofErr w:type="spellStart"/>
      <w:r w:rsidRPr="0033504F">
        <w:rPr>
          <w:sz w:val="18"/>
          <w:szCs w:val="18"/>
        </w:rPr>
        <w:t>ėl</w:t>
      </w:r>
      <w:proofErr w:type="spellEnd"/>
      <w:r w:rsidRPr="0033504F">
        <w:rPr>
          <w:sz w:val="18"/>
          <w:szCs w:val="18"/>
        </w:rPr>
        <w:t xml:space="preserve"> pridėtinės vertės mokesčio bendros sistemos arba PVM įstatymo </w:t>
      </w:r>
      <w:r w:rsidRPr="0033504F">
        <w:rPr>
          <w:sz w:val="18"/>
          <w:szCs w:val="18"/>
          <w:lang w:val="en-US"/>
        </w:rPr>
        <w:t xml:space="preserve">95 </w:t>
      </w:r>
      <w:proofErr w:type="spellStart"/>
      <w:r w:rsidRPr="0033504F">
        <w:rPr>
          <w:sz w:val="18"/>
          <w:szCs w:val="18"/>
          <w:lang w:val="en-US"/>
        </w:rPr>
        <w:t>straipsniu</w:t>
      </w:r>
      <w:proofErr w:type="spellEnd"/>
      <w:r w:rsidRPr="0033504F">
        <w:rPr>
          <w:sz w:val="18"/>
          <w:szCs w:val="18"/>
          <w:lang w:val="en-US"/>
        </w:rPr>
        <w:t xml:space="preserve">. </w:t>
      </w:r>
      <w:proofErr w:type="spellStart"/>
      <w:r w:rsidRPr="0033504F">
        <w:rPr>
          <w:sz w:val="18"/>
          <w:szCs w:val="18"/>
          <w:lang w:val="en-US"/>
        </w:rPr>
        <w:t>Tokiu</w:t>
      </w:r>
      <w:proofErr w:type="spellEnd"/>
      <w:r w:rsidRPr="0033504F">
        <w:rPr>
          <w:sz w:val="18"/>
          <w:szCs w:val="18"/>
          <w:lang w:val="en-US"/>
        </w:rPr>
        <w:t xml:space="preserve"> </w:t>
      </w:r>
      <w:proofErr w:type="spellStart"/>
      <w:r w:rsidRPr="0033504F">
        <w:rPr>
          <w:sz w:val="18"/>
          <w:szCs w:val="18"/>
          <w:lang w:val="en-US"/>
        </w:rPr>
        <w:t>atveju</w:t>
      </w:r>
      <w:proofErr w:type="spellEnd"/>
      <w:r w:rsidRPr="0033504F">
        <w:rPr>
          <w:sz w:val="18"/>
          <w:szCs w:val="18"/>
          <w:lang w:val="en-US"/>
        </w:rPr>
        <w:t xml:space="preserve"> </w:t>
      </w:r>
      <w:proofErr w:type="spellStart"/>
      <w:r w:rsidRPr="0033504F">
        <w:rPr>
          <w:sz w:val="18"/>
          <w:szCs w:val="18"/>
          <w:lang w:val="en-US"/>
        </w:rPr>
        <w:t>eilut</w:t>
      </w:r>
      <w:proofErr w:type="spellEnd"/>
      <w:r w:rsidRPr="0033504F">
        <w:rPr>
          <w:sz w:val="18"/>
          <w:szCs w:val="18"/>
        </w:rPr>
        <w:t xml:space="preserve">ė PVM nepildoma arba joje įrašoma „ne PVM </w:t>
      </w:r>
      <w:proofErr w:type="gramStart"/>
      <w:r w:rsidRPr="0033504F">
        <w:rPr>
          <w:sz w:val="18"/>
          <w:szCs w:val="18"/>
        </w:rPr>
        <w:t>mokėtojas“</w:t>
      </w:r>
      <w:proofErr w:type="gramEnd"/>
      <w:r w:rsidRPr="0033504F">
        <w:rPr>
          <w:sz w:val="18"/>
          <w:szCs w:val="18"/>
        </w:rPr>
        <w:t>, arba „netaikoma“.</w:t>
      </w:r>
    </w:p>
  </w:footnote>
  <w:footnote w:id="3">
    <w:p w14:paraId="0D5D314F" w14:textId="77777777" w:rsidR="00082F35" w:rsidRPr="006E4D37" w:rsidRDefault="00082F35" w:rsidP="00082F35">
      <w:pPr>
        <w:pStyle w:val="Puslapioinaostekstas"/>
        <w:jc w:val="both"/>
      </w:pPr>
      <w:r w:rsidRPr="006E4D37">
        <w:rPr>
          <w:rStyle w:val="Puslapioinaosnuoroda"/>
        </w:rPr>
        <w:footnoteRef/>
      </w:r>
      <w:r w:rsidRPr="006E4D37">
        <w:t xml:space="preserve">  </w:t>
      </w:r>
      <w:r w:rsidRPr="006E4D37">
        <w:rPr>
          <w:sz w:val="18"/>
          <w:szCs w:val="18"/>
        </w:rPr>
        <w:t>Jei Pasiūlymą teikia Jungtinei veiklai susivienijusių tiekėjų grupė, laikoma, kad toliau šiame tekste nurodyti patvirtinimai teikiami kiekvieno susivienijusių tiekėjų grupės nario vardu.</w:t>
      </w:r>
    </w:p>
  </w:footnote>
  <w:footnote w:id="4">
    <w:p w14:paraId="4B39517B" w14:textId="77777777" w:rsidR="00082F35" w:rsidRPr="006E4D37" w:rsidRDefault="00082F35" w:rsidP="00082F35">
      <w:pPr>
        <w:pStyle w:val="Puslapioinaostekstas"/>
        <w:jc w:val="both"/>
        <w:rPr>
          <w:sz w:val="18"/>
          <w:szCs w:val="18"/>
        </w:rPr>
      </w:pPr>
      <w:r w:rsidRPr="006E4D37">
        <w:rPr>
          <w:rStyle w:val="Puslapioinaosnuoroda"/>
          <w:sz w:val="18"/>
          <w:szCs w:val="18"/>
        </w:rPr>
        <w:footnoteRef/>
      </w:r>
      <w:r w:rsidRPr="006E4D37">
        <w:rPr>
          <w:sz w:val="18"/>
          <w:szCs w:val="18"/>
        </w:rPr>
        <w:t xml:space="preserve"> </w:t>
      </w:r>
      <w:r w:rsidRPr="006E4D37">
        <w:rPr>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1299" w14:textId="77777777" w:rsidR="00C17E97" w:rsidRDefault="00C17E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52E5" w14:textId="7202F28E" w:rsidR="00C17E97" w:rsidRDefault="00C17E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FF43" w14:textId="77777777" w:rsidR="00C17E97" w:rsidRDefault="00C17E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3BC"/>
    <w:multiLevelType w:val="multilevel"/>
    <w:tmpl w:val="6F0243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0292E6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2C756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D630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AC23EF"/>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AC2209"/>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33114E"/>
    <w:multiLevelType w:val="multilevel"/>
    <w:tmpl w:val="36EC7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49508E"/>
    <w:multiLevelType w:val="multilevel"/>
    <w:tmpl w:val="37F05E92"/>
    <w:lvl w:ilvl="0">
      <w:start w:val="1"/>
      <w:numFmt w:val="decimal"/>
      <w:lvlText w:val="%1."/>
      <w:lvlJc w:val="left"/>
      <w:pPr>
        <w:ind w:left="1080" w:hanging="720"/>
      </w:pPr>
      <w:rPr>
        <w:rFonts w:ascii="Calibri" w:hAnsi="Calibri" w:cs="Times New Roman"/>
        <w:b w:val="0"/>
        <w:i w:val="0"/>
      </w:rPr>
    </w:lvl>
    <w:lvl w:ilvl="1">
      <w:start w:val="1"/>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8" w15:restartNumberingAfterBreak="0">
    <w:nsid w:val="4B3F7BD8"/>
    <w:multiLevelType w:val="multilevel"/>
    <w:tmpl w:val="15EEA19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2C4003"/>
    <w:multiLevelType w:val="multilevel"/>
    <w:tmpl w:val="113CAD6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063434"/>
    <w:multiLevelType w:val="multilevel"/>
    <w:tmpl w:val="F40C3662"/>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634631E8"/>
    <w:multiLevelType w:val="multilevel"/>
    <w:tmpl w:val="B966ECEC"/>
    <w:lvl w:ilvl="0">
      <w:start w:val="4"/>
      <w:numFmt w:val="decimal"/>
      <w:lvlText w:val="%1."/>
      <w:lvlJc w:val="left"/>
      <w:pPr>
        <w:ind w:left="1080" w:hanging="720"/>
      </w:pPr>
      <w:rPr>
        <w:rFonts w:ascii="Calibri" w:hAnsi="Calibri" w:cs="Times New Roman"/>
        <w:b w:val="0"/>
        <w:i w:val="0"/>
      </w:rPr>
    </w:lvl>
    <w:lvl w:ilvl="1">
      <w:start w:val="5"/>
      <w:numFmt w:val="decimal"/>
      <w:lvlText w:val="%1.%2."/>
      <w:lvlJc w:val="left"/>
      <w:pPr>
        <w:ind w:left="644"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2" w15:restartNumberingAfterBreak="0">
    <w:nsid w:val="666BD85C"/>
    <w:multiLevelType w:val="hybridMultilevel"/>
    <w:tmpl w:val="A218083E"/>
    <w:lvl w:ilvl="0" w:tplc="78B8B2F2">
      <w:start w:val="1"/>
      <w:numFmt w:val="bullet"/>
      <w:lvlText w:val=""/>
      <w:lvlJc w:val="left"/>
      <w:pPr>
        <w:ind w:left="720" w:hanging="360"/>
      </w:pPr>
      <w:rPr>
        <w:rFonts w:ascii="Symbol" w:hAnsi="Symbol" w:hint="default"/>
      </w:rPr>
    </w:lvl>
    <w:lvl w:ilvl="1" w:tplc="949EED26">
      <w:start w:val="1"/>
      <w:numFmt w:val="bullet"/>
      <w:lvlText w:val="o"/>
      <w:lvlJc w:val="left"/>
      <w:pPr>
        <w:ind w:left="1440" w:hanging="360"/>
      </w:pPr>
      <w:rPr>
        <w:rFonts w:ascii="Courier New" w:hAnsi="Courier New" w:hint="default"/>
      </w:rPr>
    </w:lvl>
    <w:lvl w:ilvl="2" w:tplc="62C21F0E">
      <w:start w:val="1"/>
      <w:numFmt w:val="bullet"/>
      <w:lvlText w:val=""/>
      <w:lvlJc w:val="left"/>
      <w:pPr>
        <w:ind w:left="2160" w:hanging="360"/>
      </w:pPr>
      <w:rPr>
        <w:rFonts w:ascii="Wingdings" w:hAnsi="Wingdings" w:hint="default"/>
      </w:rPr>
    </w:lvl>
    <w:lvl w:ilvl="3" w:tplc="D818AF30">
      <w:start w:val="1"/>
      <w:numFmt w:val="bullet"/>
      <w:lvlText w:val=""/>
      <w:lvlJc w:val="left"/>
      <w:pPr>
        <w:ind w:left="2880" w:hanging="360"/>
      </w:pPr>
      <w:rPr>
        <w:rFonts w:ascii="Symbol" w:hAnsi="Symbol" w:hint="default"/>
      </w:rPr>
    </w:lvl>
    <w:lvl w:ilvl="4" w:tplc="42308284">
      <w:start w:val="1"/>
      <w:numFmt w:val="bullet"/>
      <w:lvlText w:val="o"/>
      <w:lvlJc w:val="left"/>
      <w:pPr>
        <w:ind w:left="3600" w:hanging="360"/>
      </w:pPr>
      <w:rPr>
        <w:rFonts w:ascii="Courier New" w:hAnsi="Courier New" w:hint="default"/>
      </w:rPr>
    </w:lvl>
    <w:lvl w:ilvl="5" w:tplc="99526B14">
      <w:start w:val="1"/>
      <w:numFmt w:val="bullet"/>
      <w:lvlText w:val=""/>
      <w:lvlJc w:val="left"/>
      <w:pPr>
        <w:ind w:left="4320" w:hanging="360"/>
      </w:pPr>
      <w:rPr>
        <w:rFonts w:ascii="Wingdings" w:hAnsi="Wingdings" w:hint="default"/>
      </w:rPr>
    </w:lvl>
    <w:lvl w:ilvl="6" w:tplc="76BC9460">
      <w:start w:val="1"/>
      <w:numFmt w:val="bullet"/>
      <w:lvlText w:val=""/>
      <w:lvlJc w:val="left"/>
      <w:pPr>
        <w:ind w:left="5040" w:hanging="360"/>
      </w:pPr>
      <w:rPr>
        <w:rFonts w:ascii="Symbol" w:hAnsi="Symbol" w:hint="default"/>
      </w:rPr>
    </w:lvl>
    <w:lvl w:ilvl="7" w:tplc="93F48FBC">
      <w:start w:val="1"/>
      <w:numFmt w:val="bullet"/>
      <w:lvlText w:val="o"/>
      <w:lvlJc w:val="left"/>
      <w:pPr>
        <w:ind w:left="5760" w:hanging="360"/>
      </w:pPr>
      <w:rPr>
        <w:rFonts w:ascii="Courier New" w:hAnsi="Courier New" w:hint="default"/>
      </w:rPr>
    </w:lvl>
    <w:lvl w:ilvl="8" w:tplc="BB60FDB2">
      <w:start w:val="1"/>
      <w:numFmt w:val="bullet"/>
      <w:lvlText w:val=""/>
      <w:lvlJc w:val="left"/>
      <w:pPr>
        <w:ind w:left="6480" w:hanging="360"/>
      </w:pPr>
      <w:rPr>
        <w:rFonts w:ascii="Wingdings" w:hAnsi="Wingdings" w:hint="default"/>
      </w:rPr>
    </w:lvl>
  </w:abstractNum>
  <w:abstractNum w:abstractNumId="13" w15:restartNumberingAfterBreak="0">
    <w:nsid w:val="71C13923"/>
    <w:multiLevelType w:val="hybridMultilevel"/>
    <w:tmpl w:val="1326E580"/>
    <w:lvl w:ilvl="0" w:tplc="2FA08628">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566844"/>
    <w:multiLevelType w:val="multilevel"/>
    <w:tmpl w:val="744C0E3C"/>
    <w:lvl w:ilvl="0">
      <w:start w:val="15"/>
      <w:numFmt w:val="decimal"/>
      <w:lvlText w:val="%1."/>
      <w:lvlJc w:val="left"/>
      <w:pPr>
        <w:ind w:left="435" w:hanging="435"/>
      </w:pPr>
      <w:rPr>
        <w:rFonts w:eastAsia="Calibri"/>
        <w:color w:val="000000"/>
      </w:rPr>
    </w:lvl>
    <w:lvl w:ilvl="1">
      <w:start w:val="9"/>
      <w:numFmt w:val="decimal"/>
      <w:lvlText w:val="%1.%2."/>
      <w:lvlJc w:val="left"/>
      <w:pPr>
        <w:ind w:left="1002" w:hanging="435"/>
      </w:pPr>
      <w:rPr>
        <w:rFonts w:eastAsia="Calibri"/>
        <w:color w:val="000000"/>
      </w:rPr>
    </w:lvl>
    <w:lvl w:ilvl="2">
      <w:start w:val="1"/>
      <w:numFmt w:val="decimal"/>
      <w:lvlText w:val="%1.%2.%3."/>
      <w:lvlJc w:val="left"/>
      <w:pPr>
        <w:ind w:left="1854" w:hanging="720"/>
      </w:pPr>
      <w:rPr>
        <w:rFonts w:eastAsia="Calibri"/>
        <w:i w:val="0"/>
        <w:iCs/>
        <w:color w:val="000000"/>
      </w:rPr>
    </w:lvl>
    <w:lvl w:ilvl="3">
      <w:start w:val="1"/>
      <w:numFmt w:val="decimal"/>
      <w:lvlText w:val="%1.%2.%3.%4."/>
      <w:lvlJc w:val="left"/>
      <w:pPr>
        <w:ind w:left="2421" w:hanging="720"/>
      </w:pPr>
      <w:rPr>
        <w:rFonts w:eastAsia="Calibri"/>
        <w:color w:val="000000"/>
      </w:rPr>
    </w:lvl>
    <w:lvl w:ilvl="4">
      <w:start w:val="1"/>
      <w:numFmt w:val="decimal"/>
      <w:lvlText w:val="%1.%2.%3.%4.%5."/>
      <w:lvlJc w:val="left"/>
      <w:pPr>
        <w:ind w:left="3348" w:hanging="1080"/>
      </w:pPr>
      <w:rPr>
        <w:rFonts w:eastAsia="Calibri"/>
        <w:color w:val="000000"/>
      </w:rPr>
    </w:lvl>
    <w:lvl w:ilvl="5">
      <w:start w:val="1"/>
      <w:numFmt w:val="decimal"/>
      <w:lvlText w:val="%1.%2.%3.%4.%5.%6."/>
      <w:lvlJc w:val="left"/>
      <w:pPr>
        <w:ind w:left="3915" w:hanging="1080"/>
      </w:pPr>
      <w:rPr>
        <w:rFonts w:eastAsia="Calibri"/>
        <w:color w:val="000000"/>
      </w:rPr>
    </w:lvl>
    <w:lvl w:ilvl="6">
      <w:start w:val="1"/>
      <w:numFmt w:val="decimal"/>
      <w:lvlText w:val="%1.%2.%3.%4.%5.%6.%7."/>
      <w:lvlJc w:val="left"/>
      <w:pPr>
        <w:ind w:left="4842" w:hanging="1440"/>
      </w:pPr>
      <w:rPr>
        <w:rFonts w:eastAsia="Calibri"/>
        <w:color w:val="000000"/>
      </w:rPr>
    </w:lvl>
    <w:lvl w:ilvl="7">
      <w:start w:val="1"/>
      <w:numFmt w:val="decimal"/>
      <w:lvlText w:val="%1.%2.%3.%4.%5.%6.%7.%8."/>
      <w:lvlJc w:val="left"/>
      <w:pPr>
        <w:ind w:left="5409" w:hanging="1440"/>
      </w:pPr>
      <w:rPr>
        <w:rFonts w:eastAsia="Calibri"/>
        <w:color w:val="000000"/>
      </w:rPr>
    </w:lvl>
    <w:lvl w:ilvl="8">
      <w:start w:val="1"/>
      <w:numFmt w:val="decimal"/>
      <w:lvlText w:val="%1.%2.%3.%4.%5.%6.%7.%8.%9."/>
      <w:lvlJc w:val="left"/>
      <w:pPr>
        <w:ind w:left="5976" w:hanging="1440"/>
      </w:pPr>
      <w:rPr>
        <w:rFonts w:eastAsia="Calibri"/>
        <w:color w:val="000000"/>
      </w:rPr>
    </w:lvl>
  </w:abstractNum>
  <w:num w:numId="1">
    <w:abstractNumId w:val="7"/>
  </w:num>
  <w:num w:numId="2">
    <w:abstractNumId w:val="7"/>
    <w:lvlOverride w:ilvl="0">
      <w:startOverride w:val="1"/>
    </w:lvlOverride>
  </w:num>
  <w:num w:numId="3">
    <w:abstractNumId w:val="11"/>
  </w:num>
  <w:num w:numId="4">
    <w:abstractNumId w:val="11"/>
    <w:lvlOverride w:ilvl="0">
      <w:startOverride w:val="1"/>
    </w:lvlOverride>
    <w:lvlOverride w:ilvl="1">
      <w:startOverride w:val="1"/>
    </w:lvlOverride>
  </w:num>
  <w:num w:numId="5">
    <w:abstractNumId w:val="10"/>
  </w:num>
  <w:num w:numId="6">
    <w:abstractNumId w:val="14"/>
  </w:num>
  <w:num w:numId="7">
    <w:abstractNumId w:val="0"/>
  </w:num>
  <w:num w:numId="8">
    <w:abstractNumId w:val="3"/>
  </w:num>
  <w:num w:numId="9">
    <w:abstractNumId w:val="8"/>
  </w:num>
  <w:num w:numId="10">
    <w:abstractNumId w:val="9"/>
  </w:num>
  <w:num w:numId="11">
    <w:abstractNumId w:val="4"/>
  </w:num>
  <w:num w:numId="12">
    <w:abstractNumId w:val="2"/>
  </w:num>
  <w:num w:numId="13">
    <w:abstractNumId w:val="5"/>
  </w:num>
  <w:num w:numId="14">
    <w:abstractNumId w:val="1"/>
  </w:num>
  <w:num w:numId="15">
    <w:abstractNumId w:val="6"/>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502"/>
    <w:rsid w:val="00004389"/>
    <w:rsid w:val="00005B2E"/>
    <w:rsid w:val="0006040E"/>
    <w:rsid w:val="00062944"/>
    <w:rsid w:val="00082F35"/>
    <w:rsid w:val="000964F9"/>
    <w:rsid w:val="000F1F65"/>
    <w:rsid w:val="000F3756"/>
    <w:rsid w:val="00104DBE"/>
    <w:rsid w:val="00105A59"/>
    <w:rsid w:val="00112992"/>
    <w:rsid w:val="001555D8"/>
    <w:rsid w:val="0015715B"/>
    <w:rsid w:val="001A202C"/>
    <w:rsid w:val="001B4417"/>
    <w:rsid w:val="001C1365"/>
    <w:rsid w:val="001D4BF6"/>
    <w:rsid w:val="001E4B83"/>
    <w:rsid w:val="00246BB9"/>
    <w:rsid w:val="002C54F7"/>
    <w:rsid w:val="002D2ED8"/>
    <w:rsid w:val="002E466B"/>
    <w:rsid w:val="0033504F"/>
    <w:rsid w:val="00336D25"/>
    <w:rsid w:val="003641A2"/>
    <w:rsid w:val="0036451F"/>
    <w:rsid w:val="003B4831"/>
    <w:rsid w:val="003C2F03"/>
    <w:rsid w:val="003D790C"/>
    <w:rsid w:val="003E4C43"/>
    <w:rsid w:val="003F66A1"/>
    <w:rsid w:val="00422671"/>
    <w:rsid w:val="00437718"/>
    <w:rsid w:val="004836E9"/>
    <w:rsid w:val="004975EC"/>
    <w:rsid w:val="004C2676"/>
    <w:rsid w:val="00517502"/>
    <w:rsid w:val="005833C4"/>
    <w:rsid w:val="00633022"/>
    <w:rsid w:val="00643249"/>
    <w:rsid w:val="00695C5F"/>
    <w:rsid w:val="006E0B35"/>
    <w:rsid w:val="006E4D37"/>
    <w:rsid w:val="006F3E64"/>
    <w:rsid w:val="00720BDD"/>
    <w:rsid w:val="00754962"/>
    <w:rsid w:val="007845AD"/>
    <w:rsid w:val="007859A9"/>
    <w:rsid w:val="007A0B21"/>
    <w:rsid w:val="007B0E2C"/>
    <w:rsid w:val="007F2C83"/>
    <w:rsid w:val="00803B25"/>
    <w:rsid w:val="0082283A"/>
    <w:rsid w:val="0084148D"/>
    <w:rsid w:val="00857FF4"/>
    <w:rsid w:val="008D3645"/>
    <w:rsid w:val="009547D3"/>
    <w:rsid w:val="0099148D"/>
    <w:rsid w:val="009915A7"/>
    <w:rsid w:val="00A82163"/>
    <w:rsid w:val="00AF63AE"/>
    <w:rsid w:val="00B76C36"/>
    <w:rsid w:val="00BB4FB8"/>
    <w:rsid w:val="00BC2401"/>
    <w:rsid w:val="00BC7927"/>
    <w:rsid w:val="00C17E97"/>
    <w:rsid w:val="00C23BF0"/>
    <w:rsid w:val="00C323B1"/>
    <w:rsid w:val="00C50F1D"/>
    <w:rsid w:val="00C73081"/>
    <w:rsid w:val="00C85FA1"/>
    <w:rsid w:val="00D80DD5"/>
    <w:rsid w:val="00DE721B"/>
    <w:rsid w:val="00E42173"/>
    <w:rsid w:val="00E76F7C"/>
    <w:rsid w:val="00EB36E1"/>
    <w:rsid w:val="00EE2EDC"/>
    <w:rsid w:val="00F02BED"/>
    <w:rsid w:val="00F051B9"/>
    <w:rsid w:val="00F216C8"/>
    <w:rsid w:val="00F4177E"/>
    <w:rsid w:val="00F446BC"/>
    <w:rsid w:val="00F81580"/>
    <w:rsid w:val="00F93E45"/>
    <w:rsid w:val="00FA65C9"/>
    <w:rsid w:val="00FC584A"/>
    <w:rsid w:val="00FF4420"/>
    <w:rsid w:val="0D6F3DA6"/>
    <w:rsid w:val="12E8461A"/>
    <w:rsid w:val="28DF9FCC"/>
    <w:rsid w:val="29ED472D"/>
    <w:rsid w:val="4CF26D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0BF2BF"/>
  <w15:docId w15:val="{97AD6F7F-B043-4F1A-8081-F95CA295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qFormat/>
    <w:rsid w:val="00F93E45"/>
    <w:pPr>
      <w:keepNext/>
      <w:autoSpaceDN/>
      <w:spacing w:after="0" w:line="240" w:lineRule="auto"/>
      <w:textAlignment w:val="auto"/>
      <w:outlineLvl w:val="0"/>
    </w:pPr>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character" w:styleId="Hipersaitas">
    <w:name w:val="Hyperlink"/>
    <w:basedOn w:val="Numatytasispastraiposriftas"/>
    <w:uiPriority w:val="99"/>
    <w:unhideWhenUsed/>
    <w:rsid w:val="003D790C"/>
    <w:rPr>
      <w:strike w:val="0"/>
      <w:dstrike w:val="0"/>
      <w:color w:val="auto"/>
      <w:u w:val="none"/>
      <w:effect w:val="none"/>
    </w:rPr>
  </w:style>
  <w:style w:type="table" w:styleId="Lentelstinklelis">
    <w:name w:val="Table Grid"/>
    <w:basedOn w:val="prastojilentel"/>
    <w:uiPriority w:val="39"/>
    <w:rsid w:val="003D790C"/>
    <w:pPr>
      <w:autoSpaceDN/>
      <w:spacing w:after="0" w:line="240" w:lineRule="auto"/>
      <w:textAlignment w:val="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17E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17E97"/>
  </w:style>
  <w:style w:type="paragraph" w:styleId="Porat">
    <w:name w:val="footer"/>
    <w:basedOn w:val="prastasis"/>
    <w:link w:val="PoratDiagrama"/>
    <w:uiPriority w:val="99"/>
    <w:unhideWhenUsed/>
    <w:rsid w:val="00C17E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17E97"/>
  </w:style>
  <w:style w:type="character" w:customStyle="1" w:styleId="Antrat1Diagrama">
    <w:name w:val="Antraštė 1 Diagrama"/>
    <w:basedOn w:val="Numatytasispastraiposriftas"/>
    <w:link w:val="Antrat1"/>
    <w:rsid w:val="00F93E45"/>
    <w:rPr>
      <w:rFonts w:ascii="Times New Roman" w:eastAsia="Times New Roman" w:hAnsi="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93E45"/>
    <w:pPr>
      <w:autoSpaceDN/>
      <w:spacing w:after="0" w:line="240" w:lineRule="auto"/>
      <w:ind w:left="720"/>
      <w:contextualSpacing/>
      <w:textAlignment w:val="auto"/>
    </w:pPr>
    <w:rPr>
      <w:rFonts w:ascii="Times New Roman" w:eastAsia="Times New Roman" w:hAnsi="Times New Roman"/>
      <w:sz w:val="24"/>
      <w:szCs w:val="24"/>
    </w:rPr>
  </w:style>
  <w:style w:type="paragraph" w:styleId="Puslapioinaostekstas">
    <w:name w:val="footnote text"/>
    <w:basedOn w:val="prastasis"/>
    <w:link w:val="PuslapioinaostekstasDiagrama"/>
    <w:rsid w:val="00F93E45"/>
    <w:pPr>
      <w:autoSpaceDN/>
      <w:spacing w:after="0" w:line="240" w:lineRule="auto"/>
      <w:textAlignment w:val="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rsid w:val="00F93E45"/>
    <w:rPr>
      <w:rFonts w:ascii="Times New Roman" w:eastAsia="Times New Roman" w:hAnsi="Times New Roman"/>
      <w:sz w:val="20"/>
      <w:szCs w:val="20"/>
    </w:rPr>
  </w:style>
  <w:style w:type="character" w:styleId="Puslapioinaosnuoroda">
    <w:name w:val="footnote reference"/>
    <w:aliases w:val="fr"/>
    <w:basedOn w:val="Numatytasispastraiposriftas"/>
    <w:rsid w:val="00F93E4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F93E45"/>
    <w:rPr>
      <w:rFonts w:ascii="Times New Roman" w:eastAsia="Times New Roman" w:hAnsi="Times New Roman"/>
      <w:sz w:val="24"/>
      <w:szCs w:val="24"/>
    </w:rPr>
  </w:style>
  <w:style w:type="character" w:customStyle="1" w:styleId="Laukeliai">
    <w:name w:val="Laukeliai"/>
    <w:basedOn w:val="Numatytasispastraiposriftas"/>
    <w:uiPriority w:val="1"/>
    <w:qFormat/>
    <w:rsid w:val="00082F35"/>
    <w:rPr>
      <w:rFonts w:ascii="Arial" w:hAnsi="Arial" w:cs="Arial"/>
      <w:sz w:val="20"/>
      <w:szCs w:val="20"/>
    </w:rPr>
  </w:style>
  <w:style w:type="character" w:styleId="Komentaronuoroda">
    <w:name w:val="annotation reference"/>
    <w:basedOn w:val="Numatytasispastraiposriftas"/>
    <w:uiPriority w:val="99"/>
    <w:semiHidden/>
    <w:unhideWhenUsed/>
    <w:rsid w:val="00246BB9"/>
    <w:rPr>
      <w:sz w:val="16"/>
      <w:szCs w:val="16"/>
    </w:rPr>
  </w:style>
  <w:style w:type="paragraph" w:styleId="Komentarotekstas">
    <w:name w:val="annotation text"/>
    <w:basedOn w:val="prastasis"/>
    <w:link w:val="KomentarotekstasDiagrama"/>
    <w:uiPriority w:val="99"/>
    <w:unhideWhenUsed/>
    <w:rsid w:val="00246BB9"/>
    <w:pPr>
      <w:autoSpaceDN/>
      <w:spacing w:after="0" w:line="240" w:lineRule="auto"/>
      <w:textAlignment w:val="auto"/>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uiPriority w:val="99"/>
    <w:rsid w:val="00246BB9"/>
    <w:rPr>
      <w:rFonts w:ascii="Times New Roman" w:eastAsia="Times New Roman" w:hAnsi="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3504F"/>
    <w:pPr>
      <w:autoSpaceDN w:val="0"/>
      <w:spacing w:after="160"/>
      <w:textAlignment w:val="baseline"/>
    </w:pPr>
    <w:rPr>
      <w:rFonts w:ascii="Calibri" w:eastAsia="Calibri" w:hAnsi="Calibri"/>
      <w:b/>
      <w:bCs/>
      <w:lang w:eastAsia="en-US"/>
    </w:rPr>
  </w:style>
  <w:style w:type="character" w:customStyle="1" w:styleId="KomentarotemaDiagrama">
    <w:name w:val="Komentaro tema Diagrama"/>
    <w:basedOn w:val="KomentarotekstasDiagrama"/>
    <w:link w:val="Komentarotema"/>
    <w:uiPriority w:val="99"/>
    <w:semiHidden/>
    <w:rsid w:val="0033504F"/>
    <w:rPr>
      <w:rFonts w:ascii="Times New Roman" w:eastAsia="Times New Roman" w:hAnsi="Times New Roman"/>
      <w:b/>
      <w:bCs/>
      <w:sz w:val="20"/>
      <w:szCs w:val="20"/>
      <w:lang w:eastAsia="lt-LT"/>
    </w:rPr>
  </w:style>
  <w:style w:type="paragraph" w:styleId="Debesliotekstas">
    <w:name w:val="Balloon Text"/>
    <w:basedOn w:val="prastasis"/>
    <w:link w:val="DebesliotekstasDiagrama"/>
    <w:uiPriority w:val="99"/>
    <w:semiHidden/>
    <w:unhideWhenUsed/>
    <w:rsid w:val="00FC58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58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337">
      <w:bodyDiv w:val="1"/>
      <w:marLeft w:val="0"/>
      <w:marRight w:val="0"/>
      <w:marTop w:val="0"/>
      <w:marBottom w:val="0"/>
      <w:divBdr>
        <w:top w:val="none" w:sz="0" w:space="0" w:color="auto"/>
        <w:left w:val="none" w:sz="0" w:space="0" w:color="auto"/>
        <w:bottom w:val="none" w:sz="0" w:space="0" w:color="auto"/>
        <w:right w:val="none" w:sz="0" w:space="0" w:color="auto"/>
      </w:divBdr>
    </w:div>
    <w:div w:id="639455679">
      <w:bodyDiv w:val="1"/>
      <w:marLeft w:val="0"/>
      <w:marRight w:val="0"/>
      <w:marTop w:val="0"/>
      <w:marBottom w:val="0"/>
      <w:divBdr>
        <w:top w:val="none" w:sz="0" w:space="0" w:color="auto"/>
        <w:left w:val="none" w:sz="0" w:space="0" w:color="auto"/>
        <w:bottom w:val="none" w:sz="0" w:space="0" w:color="auto"/>
        <w:right w:val="none" w:sz="0" w:space="0" w:color="auto"/>
      </w:divBdr>
    </w:div>
    <w:div w:id="1244267228">
      <w:bodyDiv w:val="1"/>
      <w:marLeft w:val="0"/>
      <w:marRight w:val="0"/>
      <w:marTop w:val="0"/>
      <w:marBottom w:val="0"/>
      <w:divBdr>
        <w:top w:val="none" w:sz="0" w:space="0" w:color="auto"/>
        <w:left w:val="none" w:sz="0" w:space="0" w:color="auto"/>
        <w:bottom w:val="none" w:sz="0" w:space="0" w:color="auto"/>
        <w:right w:val="none" w:sz="0" w:space="0" w:color="auto"/>
      </w:divBdr>
    </w:div>
    <w:div w:id="1336764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30553c2d23924a4a"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F443-F849-4749-BFD8-785AF3E3A97A}"/>
</file>

<file path=customXml/itemProps2.xml><?xml version="1.0" encoding="utf-8"?>
<ds:datastoreItem xmlns:ds="http://schemas.openxmlformats.org/officeDocument/2006/customXml" ds:itemID="{210399D8-44A2-46F6-A425-6DDD8B115F17}">
  <ds:schemaRefs>
    <ds:schemaRef ds:uri="d5dcedd2-a8a1-4890-a94a-c16caf4e0fb8"/>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42e17dba-5321-4988-80b2-c2b0878de6a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63EE002-173B-4957-B24A-604D8D17B82B}">
  <ds:schemaRefs>
    <ds:schemaRef ds:uri="http://schemas.microsoft.com/sharepoint/v3/contenttype/forms"/>
  </ds:schemaRefs>
</ds:datastoreItem>
</file>

<file path=customXml/itemProps4.xml><?xml version="1.0" encoding="utf-8"?>
<ds:datastoreItem xmlns:ds="http://schemas.openxmlformats.org/officeDocument/2006/customXml" ds:itemID="{3D548ABA-D465-4CCF-9D0A-C9D057CD7F98}">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2318</Words>
  <Characters>1322</Characters>
  <Application>Microsoft Office Word</Application>
  <DocSecurity>0</DocSecurity>
  <Lines>11</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Šimkienė</dc:creator>
  <dc:description/>
  <cp:lastModifiedBy>Virginija Levinskienė</cp:lastModifiedBy>
  <cp:revision>39</cp:revision>
  <dcterms:created xsi:type="dcterms:W3CDTF">2022-12-24T22:46:00Z</dcterms:created>
  <dcterms:modified xsi:type="dcterms:W3CDTF">2024-12-18T17:50:00Z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2022-12-06T19:56:38Z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c46ba4e9-1c82-410e-accc-945178c35133</vt:lpwstr>
  </property>
  <property fmtid="{D5CDD505-2E9C-101B-9397-08002B2CF9AE}" pid="8" name="MSIP_Label_190751af-2442-49a7-b7b9-9f0bcce858c9_ContentBits">
    <vt:lpwstr>0</vt:lpwstr>
  </property>
  <property fmtid="{D5CDD505-2E9C-101B-9397-08002B2CF9AE}" pid="9" name="ContentTypeId">
    <vt:lpwstr>0x010100FB3FB232972CB748B6BB074E5C6A5DAA</vt:lpwstr>
  </property>
  <property fmtid="{D5CDD505-2E9C-101B-9397-08002B2CF9AE}" pid="10" name="MediaServiceImageTags">
    <vt:lpwstr/>
  </property>
</Properties>
</file>